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34" w:rsidRDefault="00A93734">
      <w:pPr>
        <w:spacing w:after="0" w:line="200" w:lineRule="exact"/>
        <w:rPr>
          <w:sz w:val="20"/>
          <w:szCs w:val="20"/>
        </w:rPr>
      </w:pPr>
    </w:p>
    <w:p w:rsidR="00447180" w:rsidRDefault="00447180">
      <w:pPr>
        <w:spacing w:after="0" w:line="200" w:lineRule="exact"/>
        <w:rPr>
          <w:sz w:val="20"/>
          <w:szCs w:val="20"/>
        </w:rPr>
      </w:pPr>
    </w:p>
    <w:p w:rsidR="00447180" w:rsidRDefault="00447180">
      <w:pPr>
        <w:spacing w:after="0" w:line="200" w:lineRule="exact"/>
        <w:rPr>
          <w:sz w:val="20"/>
          <w:szCs w:val="20"/>
        </w:rPr>
      </w:pPr>
    </w:p>
    <w:p w:rsidR="00447180" w:rsidRDefault="00447180">
      <w:pPr>
        <w:spacing w:after="0" w:line="200" w:lineRule="exact"/>
        <w:rPr>
          <w:sz w:val="20"/>
          <w:szCs w:val="20"/>
        </w:rPr>
      </w:pPr>
    </w:p>
    <w:p w:rsidR="00447180" w:rsidRPr="00ED191A" w:rsidRDefault="00447180" w:rsidP="00447180">
      <w:pPr>
        <w:spacing w:after="0" w:line="240" w:lineRule="auto"/>
        <w:jc w:val="both"/>
        <w:rPr>
          <w:rFonts w:ascii="Arial" w:eastAsia="Arial" w:hAnsi="Arial" w:cs="Arial"/>
          <w:color w:val="000000" w:themeColor="text1"/>
          <w:sz w:val="24"/>
          <w:szCs w:val="24"/>
        </w:rPr>
      </w:pPr>
      <w:bookmarkStart w:id="0" w:name="_GoBack"/>
      <w:bookmarkEnd w:id="0"/>
      <w:r w:rsidRPr="00ED191A">
        <w:rPr>
          <w:rFonts w:ascii="Arial" w:eastAsia="Arial" w:hAnsi="Arial" w:cs="Arial"/>
          <w:color w:val="000000" w:themeColor="text1"/>
          <w:sz w:val="24"/>
          <w:szCs w:val="24"/>
        </w:rPr>
        <w:t>Florida Association of Children’s Hospitals, Inc</w:t>
      </w:r>
    </w:p>
    <w:p w:rsidR="00FD4D37" w:rsidRPr="00ED191A" w:rsidRDefault="00FD4D37" w:rsidP="00447180">
      <w:pPr>
        <w:spacing w:after="0" w:line="240" w:lineRule="auto"/>
        <w:jc w:val="both"/>
        <w:rPr>
          <w:rFonts w:ascii="Arial" w:eastAsia="Arial" w:hAnsi="Arial" w:cs="Arial"/>
          <w:color w:val="000000" w:themeColor="text1"/>
          <w:sz w:val="24"/>
          <w:szCs w:val="24"/>
        </w:rPr>
      </w:pPr>
    </w:p>
    <w:p w:rsidR="00447180" w:rsidRPr="00ED191A" w:rsidRDefault="00447180" w:rsidP="00447180">
      <w:pPr>
        <w:spacing w:after="0" w:line="240" w:lineRule="auto"/>
        <w:ind w:right="6898"/>
        <w:jc w:val="both"/>
        <w:rPr>
          <w:rFonts w:ascii="Arial" w:eastAsia="Arial" w:hAnsi="Arial" w:cs="Arial"/>
          <w:color w:val="000000" w:themeColor="text1"/>
          <w:sz w:val="24"/>
          <w:szCs w:val="24"/>
        </w:rPr>
      </w:pPr>
    </w:p>
    <w:p w:rsidR="00A93734" w:rsidRPr="00ED191A" w:rsidRDefault="004B210C" w:rsidP="00447180">
      <w:pPr>
        <w:spacing w:after="0" w:line="240" w:lineRule="auto"/>
        <w:jc w:val="both"/>
        <w:rPr>
          <w:rFonts w:ascii="Arial" w:eastAsia="Arial" w:hAnsi="Arial" w:cs="Arial"/>
          <w:color w:val="000000" w:themeColor="text1"/>
          <w:sz w:val="24"/>
          <w:szCs w:val="24"/>
        </w:rPr>
      </w:pPr>
      <w:r w:rsidRPr="00ED191A">
        <w:rPr>
          <w:rFonts w:ascii="Arial" w:eastAsia="Arial" w:hAnsi="Arial" w:cs="Arial"/>
          <w:color w:val="000000" w:themeColor="text1"/>
          <w:sz w:val="24"/>
          <w:szCs w:val="24"/>
        </w:rPr>
        <w:t>Dear</w:t>
      </w:r>
      <w:r w:rsidR="00447180" w:rsidRPr="00ED191A">
        <w:rPr>
          <w:rFonts w:ascii="Arial" w:eastAsia="Arial" w:hAnsi="Arial" w:cs="Arial"/>
          <w:color w:val="000000" w:themeColor="text1"/>
          <w:spacing w:val="-5"/>
          <w:sz w:val="24"/>
          <w:szCs w:val="24"/>
        </w:rPr>
        <w:t xml:space="preserve"> Sir / Madam</w:t>
      </w:r>
      <w:r w:rsidRPr="00ED191A">
        <w:rPr>
          <w:rFonts w:ascii="Arial" w:eastAsia="Arial" w:hAnsi="Arial" w:cs="Arial"/>
          <w:color w:val="000000" w:themeColor="text1"/>
          <w:sz w:val="24"/>
          <w:szCs w:val="24"/>
        </w:rPr>
        <w:t>:</w:t>
      </w:r>
    </w:p>
    <w:p w:rsidR="00A93734" w:rsidRPr="00ED191A" w:rsidRDefault="00A93734" w:rsidP="00447180">
      <w:pPr>
        <w:spacing w:before="15" w:after="0" w:line="240" w:lineRule="exact"/>
        <w:rPr>
          <w:color w:val="000000" w:themeColor="text1"/>
          <w:sz w:val="24"/>
          <w:szCs w:val="24"/>
        </w:rPr>
      </w:pPr>
    </w:p>
    <w:p w:rsidR="00755E0E" w:rsidRPr="00ED191A" w:rsidRDefault="004B210C" w:rsidP="008920B0">
      <w:pPr>
        <w:spacing w:after="0" w:line="240" w:lineRule="auto"/>
        <w:rPr>
          <w:rFonts w:ascii="Arial" w:eastAsia="Arial" w:hAnsi="Arial" w:cs="Arial"/>
          <w:color w:val="000000" w:themeColor="text1"/>
          <w:spacing w:val="2"/>
          <w:sz w:val="24"/>
          <w:szCs w:val="24"/>
        </w:rPr>
      </w:pPr>
      <w:r w:rsidRPr="00ED191A">
        <w:rPr>
          <w:rFonts w:ascii="Arial" w:eastAsia="Arial" w:hAnsi="Arial" w:cs="Arial"/>
          <w:color w:val="000000" w:themeColor="text1"/>
          <w:sz w:val="24"/>
          <w:szCs w:val="24"/>
        </w:rPr>
        <w:t>On</w:t>
      </w:r>
      <w:r w:rsidRPr="00ED191A">
        <w:rPr>
          <w:rFonts w:ascii="Arial" w:eastAsia="Arial" w:hAnsi="Arial" w:cs="Arial"/>
          <w:color w:val="000000" w:themeColor="text1"/>
          <w:spacing w:val="12"/>
          <w:sz w:val="24"/>
          <w:szCs w:val="24"/>
        </w:rPr>
        <w:t xml:space="preserve"> </w:t>
      </w:r>
      <w:r w:rsidRPr="00ED191A">
        <w:rPr>
          <w:rFonts w:ascii="Arial" w:eastAsia="Arial" w:hAnsi="Arial" w:cs="Arial"/>
          <w:color w:val="000000" w:themeColor="text1"/>
          <w:sz w:val="24"/>
          <w:szCs w:val="24"/>
        </w:rPr>
        <w:t>behalf</w:t>
      </w:r>
      <w:r w:rsidRPr="00ED191A">
        <w:rPr>
          <w:rFonts w:ascii="Arial" w:eastAsia="Arial" w:hAnsi="Arial" w:cs="Arial"/>
          <w:color w:val="000000" w:themeColor="text1"/>
          <w:spacing w:val="9"/>
          <w:sz w:val="24"/>
          <w:szCs w:val="24"/>
        </w:rPr>
        <w:t xml:space="preserve"> </w:t>
      </w:r>
      <w:r w:rsidRPr="00ED191A">
        <w:rPr>
          <w:rFonts w:ascii="Arial" w:eastAsia="Arial" w:hAnsi="Arial" w:cs="Arial"/>
          <w:color w:val="000000" w:themeColor="text1"/>
          <w:spacing w:val="-1"/>
          <w:sz w:val="24"/>
          <w:szCs w:val="24"/>
        </w:rPr>
        <w:t>o</w:t>
      </w:r>
      <w:r w:rsidRPr="00ED191A">
        <w:rPr>
          <w:rFonts w:ascii="Arial" w:eastAsia="Arial" w:hAnsi="Arial" w:cs="Arial"/>
          <w:color w:val="000000" w:themeColor="text1"/>
          <w:sz w:val="24"/>
          <w:szCs w:val="24"/>
        </w:rPr>
        <w:t>f</w:t>
      </w:r>
      <w:r w:rsidRPr="00ED191A">
        <w:rPr>
          <w:rFonts w:ascii="Arial" w:eastAsia="Arial" w:hAnsi="Arial" w:cs="Arial"/>
          <w:color w:val="000000" w:themeColor="text1"/>
          <w:spacing w:val="13"/>
          <w:sz w:val="24"/>
          <w:szCs w:val="24"/>
        </w:rPr>
        <w:t xml:space="preserve"> </w:t>
      </w:r>
      <w:r w:rsidR="00447180" w:rsidRPr="00ED191A">
        <w:rPr>
          <w:rFonts w:ascii="Arial" w:eastAsia="Arial" w:hAnsi="Arial" w:cs="Arial"/>
          <w:color w:val="000000" w:themeColor="text1"/>
          <w:spacing w:val="13"/>
          <w:sz w:val="24"/>
          <w:szCs w:val="24"/>
        </w:rPr>
        <w:t>Tampa General Hospital</w:t>
      </w:r>
      <w:r w:rsidR="002B043A" w:rsidRPr="00ED191A">
        <w:rPr>
          <w:rFonts w:ascii="Arial" w:eastAsia="Arial" w:hAnsi="Arial" w:cs="Arial"/>
          <w:color w:val="000000" w:themeColor="text1"/>
          <w:spacing w:val="13"/>
          <w:sz w:val="24"/>
          <w:szCs w:val="24"/>
        </w:rPr>
        <w:t>’s Children’s Medical Center</w:t>
      </w:r>
      <w:r w:rsidRPr="00ED191A">
        <w:rPr>
          <w:rFonts w:ascii="Arial" w:eastAsia="Arial" w:hAnsi="Arial" w:cs="Arial"/>
          <w:b/>
          <w:bCs/>
          <w:i/>
          <w:color w:val="000000" w:themeColor="text1"/>
          <w:sz w:val="24"/>
          <w:szCs w:val="24"/>
        </w:rPr>
        <w:t xml:space="preserve">, </w:t>
      </w:r>
      <w:r w:rsidRPr="00ED191A">
        <w:rPr>
          <w:rFonts w:ascii="Arial" w:eastAsia="Arial" w:hAnsi="Arial" w:cs="Arial"/>
          <w:color w:val="000000" w:themeColor="text1"/>
          <w:sz w:val="24"/>
          <w:szCs w:val="24"/>
        </w:rPr>
        <w:t>I</w:t>
      </w:r>
      <w:r w:rsidRPr="00ED191A">
        <w:rPr>
          <w:rFonts w:ascii="Arial" w:eastAsia="Arial" w:hAnsi="Arial" w:cs="Arial"/>
          <w:color w:val="000000" w:themeColor="text1"/>
          <w:spacing w:val="13"/>
          <w:sz w:val="24"/>
          <w:szCs w:val="24"/>
        </w:rPr>
        <w:t xml:space="preserve"> </w:t>
      </w:r>
      <w:r w:rsidRPr="00ED191A">
        <w:rPr>
          <w:rFonts w:ascii="Arial" w:eastAsia="Arial" w:hAnsi="Arial" w:cs="Arial"/>
          <w:color w:val="000000" w:themeColor="text1"/>
          <w:spacing w:val="-1"/>
          <w:sz w:val="24"/>
          <w:szCs w:val="24"/>
        </w:rPr>
        <w:t>f</w:t>
      </w:r>
      <w:r w:rsidRPr="00ED191A">
        <w:rPr>
          <w:rFonts w:ascii="Arial" w:eastAsia="Arial" w:hAnsi="Arial" w:cs="Arial"/>
          <w:color w:val="000000" w:themeColor="text1"/>
          <w:sz w:val="24"/>
          <w:szCs w:val="24"/>
        </w:rPr>
        <w:t>ormally</w:t>
      </w:r>
      <w:r w:rsidRPr="00ED191A">
        <w:rPr>
          <w:rFonts w:ascii="Arial" w:eastAsia="Arial" w:hAnsi="Arial" w:cs="Arial"/>
          <w:color w:val="000000" w:themeColor="text1"/>
          <w:spacing w:val="7"/>
          <w:sz w:val="24"/>
          <w:szCs w:val="24"/>
        </w:rPr>
        <w:t xml:space="preserve"> </w:t>
      </w:r>
      <w:r w:rsidRPr="00ED191A">
        <w:rPr>
          <w:rFonts w:ascii="Arial" w:eastAsia="Arial" w:hAnsi="Arial" w:cs="Arial"/>
          <w:color w:val="000000" w:themeColor="text1"/>
          <w:sz w:val="24"/>
          <w:szCs w:val="24"/>
        </w:rPr>
        <w:t>request</w:t>
      </w:r>
      <w:r w:rsidRPr="00ED191A">
        <w:rPr>
          <w:rFonts w:ascii="Arial" w:eastAsia="Arial" w:hAnsi="Arial" w:cs="Arial"/>
          <w:color w:val="000000" w:themeColor="text1"/>
          <w:spacing w:val="7"/>
          <w:sz w:val="24"/>
          <w:szCs w:val="24"/>
        </w:rPr>
        <w:t xml:space="preserve"> </w:t>
      </w:r>
      <w:r w:rsidRPr="00ED191A">
        <w:rPr>
          <w:rFonts w:ascii="Arial" w:eastAsia="Arial" w:hAnsi="Arial" w:cs="Arial"/>
          <w:color w:val="000000" w:themeColor="text1"/>
          <w:sz w:val="24"/>
          <w:szCs w:val="24"/>
        </w:rPr>
        <w:t>co</w:t>
      </w:r>
      <w:r w:rsidRPr="00ED191A">
        <w:rPr>
          <w:rFonts w:ascii="Arial" w:eastAsia="Arial" w:hAnsi="Arial" w:cs="Arial"/>
          <w:color w:val="000000" w:themeColor="text1"/>
          <w:spacing w:val="-1"/>
          <w:sz w:val="24"/>
          <w:szCs w:val="24"/>
        </w:rPr>
        <w:t>n</w:t>
      </w:r>
      <w:r w:rsidRPr="00ED191A">
        <w:rPr>
          <w:rFonts w:ascii="Arial" w:eastAsia="Arial" w:hAnsi="Arial" w:cs="Arial"/>
          <w:color w:val="000000" w:themeColor="text1"/>
          <w:spacing w:val="1"/>
          <w:sz w:val="24"/>
          <w:szCs w:val="24"/>
        </w:rPr>
        <w:t>s</w:t>
      </w:r>
      <w:r w:rsidRPr="00ED191A">
        <w:rPr>
          <w:rFonts w:ascii="Arial" w:eastAsia="Arial" w:hAnsi="Arial" w:cs="Arial"/>
          <w:color w:val="000000" w:themeColor="text1"/>
          <w:sz w:val="24"/>
          <w:szCs w:val="24"/>
        </w:rPr>
        <w:t>ide</w:t>
      </w:r>
      <w:r w:rsidRPr="00ED191A">
        <w:rPr>
          <w:rFonts w:ascii="Arial" w:eastAsia="Arial" w:hAnsi="Arial" w:cs="Arial"/>
          <w:color w:val="000000" w:themeColor="text1"/>
          <w:spacing w:val="-1"/>
          <w:sz w:val="24"/>
          <w:szCs w:val="24"/>
        </w:rPr>
        <w:t>r</w:t>
      </w:r>
      <w:r w:rsidRPr="00ED191A">
        <w:rPr>
          <w:rFonts w:ascii="Arial" w:eastAsia="Arial" w:hAnsi="Arial" w:cs="Arial"/>
          <w:color w:val="000000" w:themeColor="text1"/>
          <w:sz w:val="24"/>
          <w:szCs w:val="24"/>
        </w:rPr>
        <w:t>ation</w:t>
      </w:r>
      <w:r w:rsidRPr="00ED191A">
        <w:rPr>
          <w:rFonts w:ascii="Arial" w:eastAsia="Arial" w:hAnsi="Arial" w:cs="Arial"/>
          <w:color w:val="000000" w:themeColor="text1"/>
          <w:spacing w:val="2"/>
          <w:sz w:val="24"/>
          <w:szCs w:val="24"/>
        </w:rPr>
        <w:t xml:space="preserve"> </w:t>
      </w:r>
      <w:r w:rsidR="00447180" w:rsidRPr="00ED191A">
        <w:rPr>
          <w:rFonts w:ascii="Arial" w:eastAsia="Arial" w:hAnsi="Arial" w:cs="Arial"/>
          <w:color w:val="000000" w:themeColor="text1"/>
          <w:spacing w:val="2"/>
          <w:sz w:val="24"/>
          <w:szCs w:val="24"/>
        </w:rPr>
        <w:t xml:space="preserve">of membership </w:t>
      </w:r>
      <w:r w:rsidR="002B043A" w:rsidRPr="00ED191A">
        <w:rPr>
          <w:rFonts w:ascii="Arial" w:eastAsia="Arial" w:hAnsi="Arial" w:cs="Arial"/>
          <w:color w:val="000000" w:themeColor="text1"/>
          <w:spacing w:val="2"/>
          <w:sz w:val="24"/>
          <w:szCs w:val="24"/>
        </w:rPr>
        <w:t xml:space="preserve">into </w:t>
      </w:r>
      <w:r w:rsidR="00447180" w:rsidRPr="00ED191A">
        <w:rPr>
          <w:rFonts w:ascii="Arial" w:eastAsia="Arial" w:hAnsi="Arial" w:cs="Arial"/>
          <w:color w:val="000000" w:themeColor="text1"/>
          <w:spacing w:val="2"/>
          <w:sz w:val="24"/>
          <w:szCs w:val="24"/>
        </w:rPr>
        <w:t>t</w:t>
      </w:r>
      <w:r w:rsidR="002B043A" w:rsidRPr="00ED191A">
        <w:rPr>
          <w:rFonts w:ascii="Arial" w:eastAsia="Arial" w:hAnsi="Arial" w:cs="Arial"/>
          <w:color w:val="000000" w:themeColor="text1"/>
          <w:spacing w:val="2"/>
          <w:sz w:val="24"/>
          <w:szCs w:val="24"/>
        </w:rPr>
        <w:t>he Florida Association of Children’s Hospitals orga</w:t>
      </w:r>
      <w:r w:rsidR="00755E0E" w:rsidRPr="00ED191A">
        <w:rPr>
          <w:rFonts w:ascii="Arial" w:eastAsia="Arial" w:hAnsi="Arial" w:cs="Arial"/>
          <w:color w:val="000000" w:themeColor="text1"/>
          <w:spacing w:val="2"/>
          <w:sz w:val="24"/>
          <w:szCs w:val="24"/>
        </w:rPr>
        <w:t>nization.</w:t>
      </w:r>
    </w:p>
    <w:p w:rsidR="002B043A" w:rsidRPr="00ED191A" w:rsidRDefault="00755E0E" w:rsidP="008920B0">
      <w:pPr>
        <w:shd w:val="clear" w:color="auto" w:fill="FFFFFF"/>
        <w:spacing w:before="100" w:beforeAutospacing="1" w:after="100" w:afterAutospacing="1" w:line="240" w:lineRule="auto"/>
        <w:rPr>
          <w:rFonts w:ascii="Arial" w:hAnsi="Arial" w:cs="Arial"/>
          <w:color w:val="000000" w:themeColor="text1"/>
          <w:sz w:val="24"/>
          <w:szCs w:val="24"/>
        </w:rPr>
      </w:pPr>
      <w:r w:rsidRPr="00ED191A">
        <w:rPr>
          <w:rFonts w:ascii="Arial" w:hAnsi="Arial" w:cs="Arial"/>
          <w:color w:val="000000" w:themeColor="text1"/>
          <w:sz w:val="24"/>
          <w:szCs w:val="24"/>
        </w:rPr>
        <w:t xml:space="preserve">Tampa General </w:t>
      </w:r>
      <w:r w:rsidR="002B043A" w:rsidRPr="00ED191A">
        <w:rPr>
          <w:rFonts w:ascii="Arial" w:hAnsi="Arial" w:cs="Arial"/>
          <w:color w:val="000000" w:themeColor="text1"/>
          <w:sz w:val="24"/>
          <w:szCs w:val="24"/>
        </w:rPr>
        <w:t xml:space="preserve">Hospital </w:t>
      </w:r>
      <w:r w:rsidRPr="00ED191A">
        <w:rPr>
          <w:rFonts w:ascii="Arial" w:hAnsi="Arial" w:cs="Arial"/>
          <w:color w:val="000000" w:themeColor="text1"/>
          <w:sz w:val="24"/>
          <w:szCs w:val="24"/>
        </w:rPr>
        <w:t>is a private not-for-profit hospital</w:t>
      </w:r>
      <w:r w:rsidR="008F5375" w:rsidRPr="00ED191A">
        <w:rPr>
          <w:rFonts w:ascii="Arial" w:hAnsi="Arial" w:cs="Arial"/>
          <w:color w:val="000000" w:themeColor="text1"/>
          <w:sz w:val="24"/>
          <w:szCs w:val="24"/>
        </w:rPr>
        <w:t xml:space="preserve"> governed by a volunteer Board of Directors</w:t>
      </w:r>
      <w:r w:rsidR="002B043A" w:rsidRPr="00ED191A">
        <w:rPr>
          <w:rFonts w:ascii="Arial" w:hAnsi="Arial" w:cs="Arial"/>
          <w:color w:val="000000" w:themeColor="text1"/>
          <w:sz w:val="24"/>
          <w:szCs w:val="24"/>
        </w:rPr>
        <w:t xml:space="preserve">. </w:t>
      </w:r>
      <w:r w:rsidR="009B13CD" w:rsidRPr="00ED191A">
        <w:rPr>
          <w:rFonts w:ascii="Arial" w:hAnsi="Arial" w:cs="Arial"/>
          <w:color w:val="000000" w:themeColor="text1"/>
          <w:sz w:val="24"/>
          <w:szCs w:val="24"/>
        </w:rPr>
        <w:t xml:space="preserve"> The</w:t>
      </w:r>
      <w:r w:rsidR="0057389C" w:rsidRPr="00ED191A">
        <w:rPr>
          <w:rFonts w:ascii="Arial" w:hAnsi="Arial" w:cs="Arial"/>
          <w:color w:val="000000" w:themeColor="text1"/>
          <w:sz w:val="24"/>
          <w:szCs w:val="24"/>
        </w:rPr>
        <w:t xml:space="preserve"> administrative team is led by a Chief Executive Officer, Chief Operating Officer and Chief Nursing Officer.  </w:t>
      </w:r>
      <w:r w:rsidR="00074BE8" w:rsidRPr="00ED191A">
        <w:rPr>
          <w:rFonts w:ascii="Arial" w:hAnsi="Arial" w:cs="Arial"/>
          <w:color w:val="000000" w:themeColor="text1"/>
          <w:sz w:val="24"/>
          <w:szCs w:val="24"/>
        </w:rPr>
        <w:t>TGH</w:t>
      </w:r>
      <w:r w:rsidR="002B043A" w:rsidRPr="00ED191A">
        <w:rPr>
          <w:rFonts w:ascii="Arial" w:hAnsi="Arial" w:cs="Arial"/>
          <w:color w:val="000000" w:themeColor="text1"/>
          <w:sz w:val="24"/>
          <w:szCs w:val="24"/>
        </w:rPr>
        <w:t xml:space="preserve"> is </w:t>
      </w:r>
      <w:r w:rsidRPr="00ED191A">
        <w:rPr>
          <w:rFonts w:ascii="Arial" w:hAnsi="Arial" w:cs="Arial"/>
          <w:color w:val="000000" w:themeColor="text1"/>
          <w:sz w:val="24"/>
          <w:szCs w:val="24"/>
        </w:rPr>
        <w:t>one of the most comprehensive medical facilities in West Central Florida serving a dozen counties with a p</w:t>
      </w:r>
      <w:r w:rsidR="00074BE8" w:rsidRPr="00ED191A">
        <w:rPr>
          <w:rFonts w:ascii="Arial" w:hAnsi="Arial" w:cs="Arial"/>
          <w:color w:val="000000" w:themeColor="text1"/>
          <w:sz w:val="24"/>
          <w:szCs w:val="24"/>
        </w:rPr>
        <w:t>opulation in excess of 4 m</w:t>
      </w:r>
      <w:r w:rsidR="00711233" w:rsidRPr="00ED191A">
        <w:rPr>
          <w:rFonts w:ascii="Arial" w:hAnsi="Arial" w:cs="Arial"/>
          <w:color w:val="000000" w:themeColor="text1"/>
          <w:sz w:val="24"/>
          <w:szCs w:val="24"/>
        </w:rPr>
        <w:t xml:space="preserve">illion. </w:t>
      </w:r>
      <w:r w:rsidR="002B043A" w:rsidRPr="00ED191A">
        <w:rPr>
          <w:rFonts w:ascii="Arial" w:hAnsi="Arial" w:cs="Arial"/>
          <w:color w:val="000000" w:themeColor="text1"/>
          <w:sz w:val="24"/>
          <w:szCs w:val="24"/>
        </w:rPr>
        <w:t xml:space="preserve"> </w:t>
      </w:r>
      <w:r w:rsidR="00074BE8" w:rsidRPr="00ED191A">
        <w:rPr>
          <w:rFonts w:ascii="Arial" w:hAnsi="Arial" w:cs="Arial"/>
          <w:color w:val="000000" w:themeColor="text1"/>
          <w:sz w:val="24"/>
          <w:szCs w:val="24"/>
        </w:rPr>
        <w:t xml:space="preserve">TGH is </w:t>
      </w:r>
      <w:r w:rsidR="002B043A" w:rsidRPr="00ED191A">
        <w:rPr>
          <w:rFonts w:ascii="Arial" w:hAnsi="Arial" w:cs="Arial"/>
          <w:color w:val="000000" w:themeColor="text1"/>
          <w:sz w:val="24"/>
          <w:szCs w:val="24"/>
        </w:rPr>
        <w:t>an</w:t>
      </w:r>
      <w:r w:rsidR="00F361D9">
        <w:rPr>
          <w:rFonts w:ascii="Arial" w:hAnsi="Arial" w:cs="Arial"/>
          <w:color w:val="000000" w:themeColor="text1"/>
          <w:sz w:val="24"/>
          <w:szCs w:val="24"/>
        </w:rPr>
        <w:t xml:space="preserve"> </w:t>
      </w:r>
      <w:r w:rsidR="007D221A">
        <w:rPr>
          <w:rFonts w:ascii="Arial" w:hAnsi="Arial" w:cs="Arial"/>
          <w:color w:val="000000" w:themeColor="text1"/>
          <w:sz w:val="24"/>
          <w:szCs w:val="24"/>
        </w:rPr>
        <w:t>a</w:t>
      </w:r>
      <w:r w:rsidR="002B043A" w:rsidRPr="00ED191A">
        <w:rPr>
          <w:rFonts w:ascii="Arial" w:hAnsi="Arial" w:cs="Arial"/>
          <w:color w:val="000000" w:themeColor="text1"/>
          <w:sz w:val="24"/>
          <w:szCs w:val="24"/>
        </w:rPr>
        <w:t xml:space="preserve">cademic </w:t>
      </w:r>
      <w:r w:rsidR="007D221A">
        <w:rPr>
          <w:rFonts w:ascii="Arial" w:hAnsi="Arial" w:cs="Arial"/>
          <w:color w:val="000000" w:themeColor="text1"/>
          <w:sz w:val="24"/>
          <w:szCs w:val="24"/>
        </w:rPr>
        <w:t>m</w:t>
      </w:r>
      <w:r w:rsidR="002B043A" w:rsidRPr="00ED191A">
        <w:rPr>
          <w:rFonts w:ascii="Arial" w:hAnsi="Arial" w:cs="Arial"/>
          <w:color w:val="000000" w:themeColor="text1"/>
          <w:sz w:val="24"/>
          <w:szCs w:val="24"/>
        </w:rPr>
        <w:t xml:space="preserve">edical </w:t>
      </w:r>
      <w:r w:rsidR="007D221A">
        <w:rPr>
          <w:rFonts w:ascii="Arial" w:hAnsi="Arial" w:cs="Arial"/>
          <w:color w:val="000000" w:themeColor="text1"/>
          <w:sz w:val="24"/>
          <w:szCs w:val="24"/>
        </w:rPr>
        <w:t>c</w:t>
      </w:r>
      <w:r w:rsidR="002B043A" w:rsidRPr="00ED191A">
        <w:rPr>
          <w:rFonts w:ascii="Arial" w:hAnsi="Arial" w:cs="Arial"/>
          <w:color w:val="000000" w:themeColor="text1"/>
          <w:sz w:val="24"/>
          <w:szCs w:val="24"/>
        </w:rPr>
        <w:t xml:space="preserve">enter associated with the University </w:t>
      </w:r>
      <w:proofErr w:type="gramStart"/>
      <w:r w:rsidR="002B043A" w:rsidRPr="00ED191A">
        <w:rPr>
          <w:rFonts w:ascii="Arial" w:hAnsi="Arial" w:cs="Arial"/>
          <w:color w:val="000000" w:themeColor="text1"/>
          <w:sz w:val="24"/>
          <w:szCs w:val="24"/>
        </w:rPr>
        <w:t>of</w:t>
      </w:r>
      <w:proofErr w:type="gramEnd"/>
      <w:r w:rsidR="002B043A" w:rsidRPr="00ED191A">
        <w:rPr>
          <w:rFonts w:ascii="Arial" w:hAnsi="Arial" w:cs="Arial"/>
          <w:color w:val="000000" w:themeColor="text1"/>
          <w:sz w:val="24"/>
          <w:szCs w:val="24"/>
        </w:rPr>
        <w:t xml:space="preserve"> South Florida</w:t>
      </w:r>
      <w:r w:rsidR="009B13CD" w:rsidRPr="00ED191A">
        <w:rPr>
          <w:rFonts w:ascii="Arial" w:hAnsi="Arial" w:cs="Arial"/>
          <w:color w:val="000000" w:themeColor="text1"/>
          <w:sz w:val="24"/>
          <w:szCs w:val="24"/>
        </w:rPr>
        <w:t xml:space="preserve"> (USF)</w:t>
      </w:r>
      <w:r w:rsidR="002B043A" w:rsidRPr="00ED191A">
        <w:rPr>
          <w:rFonts w:ascii="Arial" w:hAnsi="Arial" w:cs="Arial"/>
          <w:color w:val="000000" w:themeColor="text1"/>
          <w:sz w:val="24"/>
          <w:szCs w:val="24"/>
        </w:rPr>
        <w:t xml:space="preserve">.  </w:t>
      </w:r>
      <w:r w:rsidR="00F44D1C">
        <w:rPr>
          <w:rFonts w:ascii="Arial" w:hAnsi="Arial" w:cs="Arial"/>
          <w:color w:val="000000" w:themeColor="text1"/>
          <w:sz w:val="24"/>
          <w:szCs w:val="24"/>
        </w:rPr>
        <w:t xml:space="preserve">As a teaching hospital </w:t>
      </w:r>
      <w:r w:rsidR="00F44D1C" w:rsidRPr="00F44D1C">
        <w:rPr>
          <w:rFonts w:ascii="Arial" w:hAnsi="Arial" w:cs="Arial"/>
          <w:color w:val="000000" w:themeColor="text1"/>
          <w:sz w:val="24"/>
          <w:szCs w:val="24"/>
        </w:rPr>
        <w:t>for nurses,</w:t>
      </w:r>
      <w:r w:rsidR="00F44D1C">
        <w:rPr>
          <w:rFonts w:ascii="Arial" w:hAnsi="Arial" w:cs="Arial"/>
          <w:color w:val="000000" w:themeColor="text1"/>
          <w:sz w:val="24"/>
          <w:szCs w:val="24"/>
        </w:rPr>
        <w:t xml:space="preserve"> advanced practice providers</w:t>
      </w:r>
      <w:r w:rsidR="00F44D1C" w:rsidRPr="00F44D1C">
        <w:rPr>
          <w:rFonts w:ascii="Arial" w:hAnsi="Arial" w:cs="Arial"/>
          <w:color w:val="000000" w:themeColor="text1"/>
          <w:sz w:val="24"/>
          <w:szCs w:val="24"/>
        </w:rPr>
        <w:t>, pharmacists and physicians</w:t>
      </w:r>
      <w:r w:rsidR="00F361D9">
        <w:rPr>
          <w:rFonts w:ascii="Arial" w:hAnsi="Arial" w:cs="Arial"/>
          <w:color w:val="000000" w:themeColor="text1"/>
          <w:sz w:val="24"/>
          <w:szCs w:val="24"/>
        </w:rPr>
        <w:t>,</w:t>
      </w:r>
      <w:r w:rsidR="00F44D1C">
        <w:rPr>
          <w:rFonts w:ascii="Arial" w:hAnsi="Arial" w:cs="Arial"/>
          <w:color w:val="000000" w:themeColor="text1"/>
          <w:sz w:val="24"/>
          <w:szCs w:val="24"/>
        </w:rPr>
        <w:t xml:space="preserve"> we participate in a variety of </w:t>
      </w:r>
      <w:r w:rsidR="00F44D1C" w:rsidRPr="00F44D1C">
        <w:rPr>
          <w:rFonts w:ascii="Arial" w:hAnsi="Arial" w:cs="Arial"/>
          <w:color w:val="000000" w:themeColor="text1"/>
          <w:sz w:val="24"/>
          <w:szCs w:val="24"/>
        </w:rPr>
        <w:t>basic science, translational, and quality improvement</w:t>
      </w:r>
      <w:r w:rsidR="00F44D1C">
        <w:rPr>
          <w:rFonts w:ascii="Arial" w:hAnsi="Arial" w:cs="Arial"/>
          <w:color w:val="000000" w:themeColor="text1"/>
          <w:sz w:val="24"/>
          <w:szCs w:val="24"/>
        </w:rPr>
        <w:t xml:space="preserve"> research.  </w:t>
      </w:r>
      <w:r w:rsidR="002B043A" w:rsidRPr="00ED191A">
        <w:rPr>
          <w:rFonts w:ascii="Arial" w:hAnsi="Arial" w:cs="Arial"/>
          <w:color w:val="000000" w:themeColor="text1"/>
          <w:sz w:val="24"/>
          <w:szCs w:val="24"/>
        </w:rPr>
        <w:t xml:space="preserve">Our affiliation with the USF Health Morsani College of Medicine ensures a medical staff of pediatric physicians with specialties and subspecialties available in only a few hospitals statewide. </w:t>
      </w:r>
      <w:r w:rsidR="009B13CD" w:rsidRPr="00ED191A">
        <w:rPr>
          <w:rFonts w:ascii="Arial" w:hAnsi="Arial" w:cs="Arial"/>
          <w:color w:val="000000" w:themeColor="text1"/>
          <w:sz w:val="24"/>
          <w:szCs w:val="24"/>
        </w:rPr>
        <w:t xml:space="preserve"> </w:t>
      </w:r>
      <w:r w:rsidR="002B043A" w:rsidRPr="00ED191A">
        <w:rPr>
          <w:rFonts w:ascii="Arial" w:hAnsi="Arial" w:cs="Arial"/>
          <w:color w:val="000000" w:themeColor="text1"/>
          <w:sz w:val="24"/>
          <w:szCs w:val="24"/>
        </w:rPr>
        <w:t xml:space="preserve"> </w:t>
      </w:r>
    </w:p>
    <w:p w:rsidR="006D0426" w:rsidRDefault="002B043A" w:rsidP="008920B0">
      <w:pPr>
        <w:shd w:val="clear" w:color="auto" w:fill="FFFFFF"/>
        <w:spacing w:before="100" w:beforeAutospacing="1" w:after="100" w:afterAutospacing="1" w:line="240" w:lineRule="auto"/>
        <w:rPr>
          <w:rFonts w:ascii="Arial" w:hAnsi="Arial" w:cs="Arial"/>
          <w:color w:val="000000" w:themeColor="text1"/>
          <w:sz w:val="24"/>
          <w:szCs w:val="24"/>
        </w:rPr>
      </w:pPr>
      <w:r w:rsidRPr="00ED191A">
        <w:rPr>
          <w:rFonts w:ascii="Arial" w:hAnsi="Arial" w:cs="Arial"/>
          <w:color w:val="000000" w:themeColor="text1"/>
          <w:sz w:val="24"/>
          <w:szCs w:val="24"/>
        </w:rPr>
        <w:t>The Children’s Medical Center</w:t>
      </w:r>
      <w:r w:rsidR="009B13CD" w:rsidRPr="00ED191A">
        <w:rPr>
          <w:rFonts w:ascii="Arial" w:hAnsi="Arial" w:cs="Arial"/>
          <w:color w:val="000000" w:themeColor="text1"/>
          <w:sz w:val="24"/>
          <w:szCs w:val="24"/>
        </w:rPr>
        <w:t xml:space="preserve"> (CMC)</w:t>
      </w:r>
      <w:r w:rsidRPr="00ED191A">
        <w:rPr>
          <w:rFonts w:ascii="Arial" w:hAnsi="Arial" w:cs="Arial"/>
          <w:color w:val="000000" w:themeColor="text1"/>
          <w:sz w:val="24"/>
          <w:szCs w:val="24"/>
        </w:rPr>
        <w:t xml:space="preserve"> is a </w:t>
      </w:r>
      <w:r w:rsidR="000B77A2" w:rsidRPr="00ED191A">
        <w:rPr>
          <w:rFonts w:ascii="Arial" w:hAnsi="Arial" w:cs="Arial"/>
          <w:color w:val="000000" w:themeColor="text1"/>
          <w:sz w:val="24"/>
          <w:szCs w:val="24"/>
        </w:rPr>
        <w:t>hospital within a hospital</w:t>
      </w:r>
      <w:r w:rsidRPr="00ED191A">
        <w:rPr>
          <w:rFonts w:ascii="Arial" w:hAnsi="Arial" w:cs="Arial"/>
          <w:color w:val="000000" w:themeColor="text1"/>
          <w:sz w:val="24"/>
          <w:szCs w:val="24"/>
        </w:rPr>
        <w:t xml:space="preserve"> model, which </w:t>
      </w:r>
      <w:r w:rsidR="000B77A2" w:rsidRPr="00ED191A">
        <w:rPr>
          <w:rFonts w:ascii="Arial" w:hAnsi="Arial" w:cs="Arial"/>
          <w:color w:val="000000" w:themeColor="text1"/>
          <w:sz w:val="24"/>
          <w:szCs w:val="24"/>
        </w:rPr>
        <w:t>provides a full spectrum of pediatric and pediatric subspecialty care</w:t>
      </w:r>
      <w:r w:rsidRPr="00ED191A">
        <w:rPr>
          <w:rFonts w:ascii="Arial" w:hAnsi="Arial" w:cs="Arial"/>
          <w:color w:val="000000" w:themeColor="text1"/>
          <w:sz w:val="24"/>
          <w:szCs w:val="24"/>
        </w:rPr>
        <w:t xml:space="preserve">.  </w:t>
      </w:r>
      <w:r w:rsidR="0057389C" w:rsidRPr="00ED191A">
        <w:rPr>
          <w:rFonts w:ascii="Arial" w:hAnsi="Arial" w:cs="Arial"/>
          <w:color w:val="000000" w:themeColor="text1"/>
          <w:sz w:val="24"/>
          <w:szCs w:val="24"/>
        </w:rPr>
        <w:t xml:space="preserve">The CMC has a dedicated medical and nursing structure with direct oversight in all pediatric services.  </w:t>
      </w:r>
      <w:r w:rsidR="002D092D" w:rsidRPr="00ED191A">
        <w:rPr>
          <w:rFonts w:ascii="Arial" w:hAnsi="Arial" w:cs="Arial"/>
          <w:color w:val="000000" w:themeColor="text1"/>
          <w:sz w:val="24"/>
          <w:szCs w:val="24"/>
        </w:rPr>
        <w:t>Please see the attached organizational chart</w:t>
      </w:r>
      <w:r w:rsidR="00074BE8" w:rsidRPr="00ED191A">
        <w:rPr>
          <w:rFonts w:ascii="Arial" w:hAnsi="Arial" w:cs="Arial"/>
          <w:color w:val="000000" w:themeColor="text1"/>
          <w:sz w:val="24"/>
          <w:szCs w:val="24"/>
        </w:rPr>
        <w:t xml:space="preserve"> (attachment</w:t>
      </w:r>
      <w:r w:rsidR="00696EA2">
        <w:rPr>
          <w:rFonts w:ascii="Arial" w:hAnsi="Arial" w:cs="Arial"/>
          <w:color w:val="000000" w:themeColor="text1"/>
          <w:sz w:val="24"/>
          <w:szCs w:val="24"/>
        </w:rPr>
        <w:t>s</w:t>
      </w:r>
      <w:r w:rsidR="00074BE8" w:rsidRPr="00ED191A">
        <w:rPr>
          <w:rFonts w:ascii="Arial" w:hAnsi="Arial" w:cs="Arial"/>
          <w:color w:val="000000" w:themeColor="text1"/>
          <w:sz w:val="24"/>
          <w:szCs w:val="24"/>
        </w:rPr>
        <w:t xml:space="preserve"> A</w:t>
      </w:r>
      <w:r w:rsidR="00696EA2">
        <w:rPr>
          <w:rFonts w:ascii="Arial" w:hAnsi="Arial" w:cs="Arial"/>
          <w:color w:val="000000" w:themeColor="text1"/>
          <w:sz w:val="24"/>
          <w:szCs w:val="24"/>
        </w:rPr>
        <w:t xml:space="preserve"> and B</w:t>
      </w:r>
      <w:r w:rsidR="00074BE8" w:rsidRPr="00ED191A">
        <w:rPr>
          <w:rFonts w:ascii="Arial" w:hAnsi="Arial" w:cs="Arial"/>
          <w:color w:val="000000" w:themeColor="text1"/>
          <w:sz w:val="24"/>
          <w:szCs w:val="24"/>
        </w:rPr>
        <w:t>)</w:t>
      </w:r>
      <w:r w:rsidR="002D092D" w:rsidRPr="00ED191A">
        <w:rPr>
          <w:rFonts w:ascii="Arial" w:hAnsi="Arial" w:cs="Arial"/>
          <w:color w:val="000000" w:themeColor="text1"/>
          <w:sz w:val="24"/>
          <w:szCs w:val="24"/>
        </w:rPr>
        <w:t xml:space="preserve">.  </w:t>
      </w:r>
    </w:p>
    <w:p w:rsidR="006D0426" w:rsidRDefault="002B043A" w:rsidP="00FD4D37">
      <w:pPr>
        <w:shd w:val="clear" w:color="auto" w:fill="FFFFFF"/>
        <w:spacing w:before="100" w:beforeAutospacing="1" w:after="100" w:afterAutospacing="1" w:line="240" w:lineRule="atLeast"/>
        <w:rPr>
          <w:rFonts w:ascii="Arial" w:hAnsi="Arial" w:cs="Arial"/>
          <w:color w:val="000000" w:themeColor="text1"/>
          <w:sz w:val="24"/>
          <w:szCs w:val="24"/>
        </w:rPr>
      </w:pPr>
      <w:r w:rsidRPr="00ED191A">
        <w:rPr>
          <w:rFonts w:ascii="Arial" w:hAnsi="Arial" w:cs="Arial"/>
          <w:color w:val="000000" w:themeColor="text1"/>
          <w:sz w:val="24"/>
          <w:szCs w:val="24"/>
        </w:rPr>
        <w:t>Our service line includes</w:t>
      </w:r>
      <w:r w:rsidR="000B77A2" w:rsidRPr="00ED191A">
        <w:rPr>
          <w:rFonts w:ascii="Arial" w:hAnsi="Arial" w:cs="Arial"/>
          <w:color w:val="000000" w:themeColor="text1"/>
          <w:sz w:val="24"/>
          <w:szCs w:val="24"/>
        </w:rPr>
        <w:t xml:space="preserve">: </w:t>
      </w:r>
    </w:p>
    <w:p w:rsidR="006D0426" w:rsidRDefault="000B77A2"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sidRPr="006D0426">
        <w:rPr>
          <w:rFonts w:ascii="Arial" w:hAnsi="Arial" w:cs="Arial"/>
          <w:color w:val="000000" w:themeColor="text1"/>
          <w:sz w:val="24"/>
          <w:szCs w:val="24"/>
        </w:rPr>
        <w:t>Pediatric Day Hospital</w:t>
      </w:r>
      <w:r w:rsidR="002B043A" w:rsidRPr="006D0426">
        <w:rPr>
          <w:rFonts w:ascii="Arial" w:hAnsi="Arial" w:cs="Arial"/>
          <w:color w:val="000000" w:themeColor="text1"/>
          <w:sz w:val="24"/>
          <w:szCs w:val="24"/>
        </w:rPr>
        <w:t>/Sedation Program</w:t>
      </w:r>
    </w:p>
    <w:p w:rsidR="006D0426" w:rsidRDefault="000B77A2"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sidRPr="006D0426">
        <w:rPr>
          <w:rFonts w:ascii="Arial" w:hAnsi="Arial" w:cs="Arial"/>
          <w:color w:val="000000" w:themeColor="text1"/>
          <w:sz w:val="24"/>
          <w:szCs w:val="24"/>
        </w:rPr>
        <w:t>Pediatric Dialysis</w:t>
      </w:r>
      <w:r w:rsidR="003137E6" w:rsidRPr="006D0426">
        <w:rPr>
          <w:rFonts w:ascii="Arial" w:hAnsi="Arial" w:cs="Arial"/>
          <w:color w:val="000000" w:themeColor="text1"/>
          <w:sz w:val="24"/>
          <w:szCs w:val="24"/>
        </w:rPr>
        <w:t xml:space="preserve"> </w:t>
      </w:r>
      <w:r w:rsidR="00074BE8" w:rsidRPr="006D0426">
        <w:rPr>
          <w:rFonts w:ascii="Arial" w:hAnsi="Arial" w:cs="Arial"/>
          <w:color w:val="000000" w:themeColor="text1"/>
          <w:sz w:val="24"/>
          <w:szCs w:val="24"/>
        </w:rPr>
        <w:t>P</w:t>
      </w:r>
      <w:r w:rsidR="002B043A" w:rsidRPr="006D0426">
        <w:rPr>
          <w:rFonts w:ascii="Arial" w:hAnsi="Arial" w:cs="Arial"/>
          <w:color w:val="000000" w:themeColor="text1"/>
          <w:sz w:val="24"/>
          <w:szCs w:val="24"/>
        </w:rPr>
        <w:t>rogram</w:t>
      </w:r>
    </w:p>
    <w:p w:rsidR="006D0426" w:rsidRDefault="006D0426"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Pr>
          <w:rFonts w:ascii="Arial" w:hAnsi="Arial" w:cs="Arial"/>
          <w:color w:val="000000" w:themeColor="text1"/>
          <w:sz w:val="24"/>
          <w:szCs w:val="24"/>
        </w:rPr>
        <w:t>Pediatric Kidney Transplant Program</w:t>
      </w:r>
    </w:p>
    <w:p w:rsidR="006D0426" w:rsidRDefault="000B77A2"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sidRPr="006D0426">
        <w:rPr>
          <w:rFonts w:ascii="Arial" w:hAnsi="Arial" w:cs="Arial"/>
          <w:color w:val="000000" w:themeColor="text1"/>
          <w:sz w:val="24"/>
          <w:szCs w:val="24"/>
        </w:rPr>
        <w:t>Pediatric Metabolic Program</w:t>
      </w:r>
      <w:r w:rsidR="006846CB" w:rsidRPr="006D0426">
        <w:rPr>
          <w:rFonts w:ascii="Arial" w:hAnsi="Arial" w:cs="Arial"/>
          <w:color w:val="000000" w:themeColor="text1"/>
          <w:sz w:val="24"/>
          <w:szCs w:val="24"/>
        </w:rPr>
        <w:t xml:space="preserve"> (one of three in the state)</w:t>
      </w:r>
    </w:p>
    <w:p w:rsidR="006D0426" w:rsidRDefault="006D0426"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Pr>
          <w:rFonts w:ascii="Arial" w:hAnsi="Arial" w:cs="Arial"/>
          <w:color w:val="000000" w:themeColor="text1"/>
          <w:sz w:val="24"/>
          <w:szCs w:val="24"/>
        </w:rPr>
        <w:t>Pediatric Rehabilitation Program</w:t>
      </w:r>
      <w:r w:rsidR="002B043A" w:rsidRPr="006D0426">
        <w:rPr>
          <w:rFonts w:ascii="Arial" w:hAnsi="Arial" w:cs="Arial"/>
          <w:color w:val="000000" w:themeColor="text1"/>
          <w:sz w:val="24"/>
          <w:szCs w:val="24"/>
        </w:rPr>
        <w:t xml:space="preserve">  </w:t>
      </w:r>
    </w:p>
    <w:p w:rsidR="009B7776" w:rsidRDefault="007D221A"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Pr>
          <w:rFonts w:ascii="Arial" w:hAnsi="Arial" w:cs="Arial"/>
          <w:color w:val="000000" w:themeColor="text1"/>
          <w:sz w:val="24"/>
          <w:szCs w:val="24"/>
        </w:rPr>
        <w:t>Pediatric Emergency &amp;</w:t>
      </w:r>
      <w:r w:rsidR="009B7776">
        <w:rPr>
          <w:rFonts w:ascii="Arial" w:hAnsi="Arial" w:cs="Arial"/>
          <w:color w:val="000000" w:themeColor="text1"/>
          <w:sz w:val="24"/>
          <w:szCs w:val="24"/>
        </w:rPr>
        <w:t xml:space="preserve"> Trauma Program</w:t>
      </w:r>
    </w:p>
    <w:p w:rsidR="007D221A" w:rsidRDefault="007D221A"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Pr>
          <w:rFonts w:ascii="Arial" w:hAnsi="Arial" w:cs="Arial"/>
          <w:color w:val="000000" w:themeColor="text1"/>
          <w:sz w:val="24"/>
          <w:szCs w:val="24"/>
        </w:rPr>
        <w:t>Pediatric Burn Program</w:t>
      </w:r>
    </w:p>
    <w:p w:rsidR="00696EA2" w:rsidRDefault="00696EA2"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Pr>
          <w:rFonts w:ascii="Arial" w:hAnsi="Arial" w:cs="Arial"/>
          <w:color w:val="000000" w:themeColor="text1"/>
          <w:sz w:val="24"/>
          <w:szCs w:val="24"/>
        </w:rPr>
        <w:t>Neonatal ECMO Program</w:t>
      </w:r>
    </w:p>
    <w:p w:rsidR="00696EA2" w:rsidRDefault="00696EA2"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Pr>
          <w:rFonts w:ascii="Arial" w:hAnsi="Arial" w:cs="Arial"/>
          <w:color w:val="000000" w:themeColor="text1"/>
          <w:sz w:val="24"/>
          <w:szCs w:val="24"/>
        </w:rPr>
        <w:t xml:space="preserve">Neonatal </w:t>
      </w:r>
      <w:proofErr w:type="spellStart"/>
      <w:r>
        <w:rPr>
          <w:rFonts w:ascii="Arial" w:hAnsi="Arial" w:cs="Arial"/>
          <w:color w:val="000000" w:themeColor="text1"/>
          <w:sz w:val="24"/>
          <w:szCs w:val="24"/>
        </w:rPr>
        <w:t>Neuro</w:t>
      </w:r>
      <w:proofErr w:type="spellEnd"/>
      <w:r>
        <w:rPr>
          <w:rFonts w:ascii="Arial" w:hAnsi="Arial" w:cs="Arial"/>
          <w:color w:val="000000" w:themeColor="text1"/>
          <w:sz w:val="24"/>
          <w:szCs w:val="24"/>
        </w:rPr>
        <w:t>-protection Program</w:t>
      </w:r>
    </w:p>
    <w:p w:rsidR="00696EA2" w:rsidRPr="006D0426" w:rsidRDefault="00696EA2" w:rsidP="006D0426">
      <w:pPr>
        <w:pStyle w:val="ListParagraph"/>
        <w:numPr>
          <w:ilvl w:val="0"/>
          <w:numId w:val="2"/>
        </w:numPr>
        <w:shd w:val="clear" w:color="auto" w:fill="FFFFFF"/>
        <w:spacing w:before="100" w:beforeAutospacing="1" w:after="100" w:afterAutospacing="1" w:line="240" w:lineRule="atLeast"/>
        <w:rPr>
          <w:rFonts w:ascii="Arial" w:hAnsi="Arial" w:cs="Arial"/>
          <w:color w:val="000000" w:themeColor="text1"/>
          <w:sz w:val="24"/>
          <w:szCs w:val="24"/>
        </w:rPr>
      </w:pPr>
      <w:r>
        <w:rPr>
          <w:rFonts w:ascii="Arial" w:hAnsi="Arial" w:cs="Arial"/>
          <w:color w:val="000000" w:themeColor="text1"/>
          <w:sz w:val="24"/>
          <w:szCs w:val="24"/>
        </w:rPr>
        <w:t>Neonatal Transport Program</w:t>
      </w:r>
    </w:p>
    <w:p w:rsidR="00C8266D" w:rsidRDefault="007D221A" w:rsidP="008920B0">
      <w:pPr>
        <w:shd w:val="clear" w:color="auto" w:fill="FFFFFF"/>
        <w:spacing w:before="100" w:beforeAutospacing="1" w:after="100" w:afterAutospacing="1" w:line="240" w:lineRule="auto"/>
        <w:rPr>
          <w:rFonts w:ascii="Arial" w:hAnsi="Arial" w:cs="Arial"/>
          <w:color w:val="000000" w:themeColor="text1"/>
          <w:sz w:val="24"/>
          <w:szCs w:val="24"/>
        </w:rPr>
      </w:pPr>
      <w:r>
        <w:rPr>
          <w:rFonts w:ascii="Arial" w:hAnsi="Arial" w:cs="Arial"/>
          <w:color w:val="000000" w:themeColor="text1"/>
          <w:sz w:val="24"/>
          <w:szCs w:val="24"/>
        </w:rPr>
        <w:t>E</w:t>
      </w:r>
      <w:r w:rsidR="00734252" w:rsidRPr="00734252">
        <w:rPr>
          <w:rFonts w:ascii="Arial" w:hAnsi="Arial" w:cs="Arial"/>
          <w:color w:val="000000" w:themeColor="text1"/>
          <w:sz w:val="24"/>
          <w:szCs w:val="24"/>
        </w:rPr>
        <w:t xml:space="preserve">stablished in 1983, </w:t>
      </w:r>
      <w:r w:rsidR="00734252">
        <w:rPr>
          <w:rFonts w:ascii="Arial" w:hAnsi="Arial" w:cs="Arial"/>
          <w:color w:val="000000" w:themeColor="text1"/>
          <w:sz w:val="24"/>
          <w:szCs w:val="24"/>
        </w:rPr>
        <w:t xml:space="preserve">our </w:t>
      </w:r>
      <w:r w:rsidR="009B7776">
        <w:rPr>
          <w:rFonts w:ascii="Arial" w:hAnsi="Arial" w:cs="Arial"/>
          <w:color w:val="000000" w:themeColor="text1"/>
          <w:sz w:val="24"/>
          <w:szCs w:val="24"/>
        </w:rPr>
        <w:t>k</w:t>
      </w:r>
      <w:r w:rsidR="00734252">
        <w:rPr>
          <w:rFonts w:ascii="Arial" w:hAnsi="Arial" w:cs="Arial"/>
          <w:color w:val="000000" w:themeColor="text1"/>
          <w:sz w:val="24"/>
          <w:szCs w:val="24"/>
        </w:rPr>
        <w:t xml:space="preserve">idney </w:t>
      </w:r>
      <w:r w:rsidR="009B7776">
        <w:rPr>
          <w:rFonts w:ascii="Arial" w:hAnsi="Arial" w:cs="Arial"/>
          <w:color w:val="000000" w:themeColor="text1"/>
          <w:sz w:val="24"/>
          <w:szCs w:val="24"/>
        </w:rPr>
        <w:t>t</w:t>
      </w:r>
      <w:r w:rsidR="00734252">
        <w:rPr>
          <w:rFonts w:ascii="Arial" w:hAnsi="Arial" w:cs="Arial"/>
          <w:color w:val="000000" w:themeColor="text1"/>
          <w:sz w:val="24"/>
          <w:szCs w:val="24"/>
        </w:rPr>
        <w:t>ransplant program has</w:t>
      </w:r>
      <w:r w:rsidR="00734252" w:rsidRPr="00734252">
        <w:rPr>
          <w:rFonts w:ascii="Arial" w:hAnsi="Arial" w:cs="Arial"/>
          <w:color w:val="000000" w:themeColor="text1"/>
          <w:sz w:val="24"/>
          <w:szCs w:val="24"/>
        </w:rPr>
        <w:t xml:space="preserve"> transplanted 233 patients</w:t>
      </w:r>
      <w:r w:rsidR="000472BC">
        <w:rPr>
          <w:rFonts w:ascii="Arial" w:hAnsi="Arial" w:cs="Arial"/>
          <w:color w:val="000000" w:themeColor="text1"/>
          <w:sz w:val="24"/>
          <w:szCs w:val="24"/>
        </w:rPr>
        <w:t>.  W</w:t>
      </w:r>
      <w:r w:rsidR="00734252" w:rsidRPr="00734252">
        <w:rPr>
          <w:rFonts w:ascii="Arial" w:hAnsi="Arial" w:cs="Arial"/>
          <w:color w:val="000000" w:themeColor="text1"/>
          <w:sz w:val="24"/>
          <w:szCs w:val="24"/>
        </w:rPr>
        <w:t>e are the only pediatric renal transplant program in the entire west coast of Florida</w:t>
      </w:r>
      <w:r w:rsidR="000472BC">
        <w:rPr>
          <w:rFonts w:ascii="Arial" w:hAnsi="Arial" w:cs="Arial"/>
          <w:color w:val="000000" w:themeColor="text1"/>
          <w:sz w:val="24"/>
          <w:szCs w:val="24"/>
        </w:rPr>
        <w:t xml:space="preserve"> and our program exceeds national survival rates.  </w:t>
      </w:r>
      <w:r w:rsidR="002B043A" w:rsidRPr="00ED191A">
        <w:rPr>
          <w:rFonts w:ascii="Arial" w:hAnsi="Arial" w:cs="Arial"/>
          <w:color w:val="000000" w:themeColor="text1"/>
          <w:sz w:val="24"/>
          <w:szCs w:val="24"/>
        </w:rPr>
        <w:t xml:space="preserve">We are a designated </w:t>
      </w:r>
      <w:r w:rsidR="009B7776">
        <w:rPr>
          <w:rFonts w:ascii="Arial" w:hAnsi="Arial" w:cs="Arial"/>
          <w:color w:val="000000" w:themeColor="text1"/>
          <w:sz w:val="24"/>
          <w:szCs w:val="24"/>
        </w:rPr>
        <w:t>l</w:t>
      </w:r>
      <w:r w:rsidR="000472BC" w:rsidRPr="000472BC">
        <w:rPr>
          <w:rFonts w:ascii="Arial" w:hAnsi="Arial" w:cs="Arial"/>
          <w:color w:val="000000" w:themeColor="text1"/>
          <w:sz w:val="24"/>
          <w:szCs w:val="24"/>
        </w:rPr>
        <w:t xml:space="preserve">evel 1 </w:t>
      </w:r>
      <w:r w:rsidR="009B7776">
        <w:rPr>
          <w:rFonts w:ascii="Arial" w:hAnsi="Arial" w:cs="Arial"/>
          <w:color w:val="000000" w:themeColor="text1"/>
          <w:sz w:val="24"/>
          <w:szCs w:val="24"/>
        </w:rPr>
        <w:t>p</w:t>
      </w:r>
      <w:r w:rsidR="000472BC" w:rsidRPr="000472BC">
        <w:rPr>
          <w:rFonts w:ascii="Arial" w:hAnsi="Arial" w:cs="Arial"/>
          <w:color w:val="000000" w:themeColor="text1"/>
          <w:sz w:val="24"/>
          <w:szCs w:val="24"/>
        </w:rPr>
        <w:t xml:space="preserve">ediatric </w:t>
      </w:r>
      <w:r>
        <w:rPr>
          <w:rFonts w:ascii="Arial" w:hAnsi="Arial" w:cs="Arial"/>
          <w:color w:val="000000" w:themeColor="text1"/>
          <w:sz w:val="24"/>
          <w:szCs w:val="24"/>
        </w:rPr>
        <w:t>tr</w:t>
      </w:r>
      <w:r w:rsidR="000472BC" w:rsidRPr="000472BC">
        <w:rPr>
          <w:rFonts w:ascii="Arial" w:hAnsi="Arial" w:cs="Arial"/>
          <w:color w:val="000000" w:themeColor="text1"/>
          <w:sz w:val="24"/>
          <w:szCs w:val="24"/>
        </w:rPr>
        <w:t xml:space="preserve">auma </w:t>
      </w:r>
      <w:r w:rsidR="009B7776">
        <w:rPr>
          <w:rFonts w:ascii="Arial" w:hAnsi="Arial" w:cs="Arial"/>
          <w:color w:val="000000" w:themeColor="text1"/>
          <w:sz w:val="24"/>
          <w:szCs w:val="24"/>
        </w:rPr>
        <w:t>c</w:t>
      </w:r>
      <w:r w:rsidR="000472BC" w:rsidRPr="000472BC">
        <w:rPr>
          <w:rFonts w:ascii="Arial" w:hAnsi="Arial" w:cs="Arial"/>
          <w:color w:val="000000" w:themeColor="text1"/>
          <w:sz w:val="24"/>
          <w:szCs w:val="24"/>
        </w:rPr>
        <w:t>enter</w:t>
      </w:r>
      <w:r w:rsidR="009B7776">
        <w:rPr>
          <w:rFonts w:ascii="Arial" w:hAnsi="Arial" w:cs="Arial"/>
          <w:color w:val="000000" w:themeColor="text1"/>
          <w:sz w:val="24"/>
          <w:szCs w:val="24"/>
        </w:rPr>
        <w:t xml:space="preserve"> and the only pediatric trauma center in Florida and one of only 44 nationwide verified by the American College of Surgeons on Trauma.</w:t>
      </w:r>
      <w:r w:rsidR="000472BC" w:rsidRPr="000472BC">
        <w:rPr>
          <w:rFonts w:ascii="Arial" w:hAnsi="Arial" w:cs="Arial"/>
          <w:color w:val="000000" w:themeColor="text1"/>
          <w:sz w:val="24"/>
          <w:szCs w:val="24"/>
        </w:rPr>
        <w:t xml:space="preserve"> </w:t>
      </w:r>
      <w:r w:rsidR="009B7776">
        <w:rPr>
          <w:rFonts w:ascii="Arial" w:hAnsi="Arial" w:cs="Arial"/>
          <w:color w:val="000000" w:themeColor="text1"/>
          <w:sz w:val="24"/>
          <w:szCs w:val="24"/>
        </w:rPr>
        <w:t>Our pediatric burn center is also verified by the American College of Surgeons and is on</w:t>
      </w:r>
      <w:r w:rsidR="009E6ACD">
        <w:rPr>
          <w:rFonts w:ascii="Arial" w:hAnsi="Arial" w:cs="Arial"/>
          <w:color w:val="000000" w:themeColor="text1"/>
          <w:sz w:val="24"/>
          <w:szCs w:val="24"/>
        </w:rPr>
        <w:t>e</w:t>
      </w:r>
      <w:r w:rsidR="009B7776">
        <w:rPr>
          <w:rFonts w:ascii="Arial" w:hAnsi="Arial" w:cs="Arial"/>
          <w:color w:val="000000" w:themeColor="text1"/>
          <w:sz w:val="24"/>
          <w:szCs w:val="24"/>
        </w:rPr>
        <w:t xml:space="preserve"> of only three verified </w:t>
      </w:r>
      <w:r w:rsidR="00C8266D">
        <w:rPr>
          <w:rFonts w:ascii="Arial" w:hAnsi="Arial" w:cs="Arial"/>
          <w:color w:val="000000" w:themeColor="text1"/>
          <w:sz w:val="24"/>
          <w:szCs w:val="24"/>
        </w:rPr>
        <w:t xml:space="preserve">burn </w:t>
      </w:r>
      <w:r w:rsidR="009B7776">
        <w:rPr>
          <w:rFonts w:ascii="Arial" w:hAnsi="Arial" w:cs="Arial"/>
          <w:color w:val="000000" w:themeColor="text1"/>
          <w:sz w:val="24"/>
          <w:szCs w:val="24"/>
        </w:rPr>
        <w:t>centers in the State.</w:t>
      </w:r>
      <w:r w:rsidR="006D0426">
        <w:rPr>
          <w:rFonts w:ascii="Arial" w:hAnsi="Arial" w:cs="Arial"/>
          <w:color w:val="000000" w:themeColor="text1"/>
          <w:sz w:val="24"/>
          <w:szCs w:val="24"/>
        </w:rPr>
        <w:t xml:space="preserve">  We have a </w:t>
      </w:r>
      <w:r w:rsidR="009B13CD" w:rsidRPr="00ED191A">
        <w:rPr>
          <w:rFonts w:ascii="Arial" w:hAnsi="Arial" w:cs="Arial"/>
          <w:color w:val="000000" w:themeColor="text1"/>
          <w:sz w:val="24"/>
          <w:szCs w:val="24"/>
        </w:rPr>
        <w:t xml:space="preserve">dedicated </w:t>
      </w:r>
      <w:r w:rsidR="009B7776">
        <w:rPr>
          <w:rFonts w:ascii="Arial" w:hAnsi="Arial" w:cs="Arial"/>
          <w:color w:val="000000" w:themeColor="text1"/>
          <w:sz w:val="24"/>
          <w:szCs w:val="24"/>
        </w:rPr>
        <w:t>P</w:t>
      </w:r>
      <w:r w:rsidR="009B13CD" w:rsidRPr="00ED191A">
        <w:rPr>
          <w:rFonts w:ascii="Arial" w:hAnsi="Arial" w:cs="Arial"/>
          <w:color w:val="000000" w:themeColor="text1"/>
          <w:sz w:val="24"/>
          <w:szCs w:val="24"/>
        </w:rPr>
        <w:t xml:space="preserve">ediatric Emergency </w:t>
      </w:r>
      <w:r>
        <w:rPr>
          <w:rFonts w:ascii="Arial" w:hAnsi="Arial" w:cs="Arial"/>
          <w:color w:val="000000" w:themeColor="text1"/>
          <w:sz w:val="24"/>
          <w:szCs w:val="24"/>
        </w:rPr>
        <w:t>&amp; Trauma Center</w:t>
      </w:r>
      <w:r w:rsidR="009B13CD" w:rsidRPr="00ED191A">
        <w:rPr>
          <w:rFonts w:ascii="Arial" w:hAnsi="Arial" w:cs="Arial"/>
          <w:color w:val="000000" w:themeColor="text1"/>
          <w:sz w:val="24"/>
          <w:szCs w:val="24"/>
        </w:rPr>
        <w:t xml:space="preserve">.  </w:t>
      </w:r>
      <w:r w:rsidR="006D0426">
        <w:rPr>
          <w:rFonts w:ascii="Arial" w:hAnsi="Arial" w:cs="Arial"/>
          <w:color w:val="000000" w:themeColor="text1"/>
          <w:sz w:val="24"/>
          <w:szCs w:val="24"/>
        </w:rPr>
        <w:t xml:space="preserve">Our </w:t>
      </w:r>
      <w:r w:rsidR="00074BE8" w:rsidRPr="00ED191A">
        <w:rPr>
          <w:rFonts w:ascii="Arial" w:hAnsi="Arial" w:cs="Arial"/>
          <w:color w:val="000000" w:themeColor="text1"/>
          <w:sz w:val="24"/>
          <w:szCs w:val="24"/>
        </w:rPr>
        <w:t xml:space="preserve">aeromedical transport team </w:t>
      </w:r>
      <w:r w:rsidR="006D0426">
        <w:rPr>
          <w:rFonts w:ascii="Arial" w:hAnsi="Arial" w:cs="Arial"/>
          <w:color w:val="000000" w:themeColor="text1"/>
          <w:sz w:val="24"/>
          <w:szCs w:val="24"/>
        </w:rPr>
        <w:t xml:space="preserve">is </w:t>
      </w:r>
      <w:r w:rsidR="00074BE8" w:rsidRPr="00ED191A">
        <w:rPr>
          <w:rFonts w:ascii="Arial" w:hAnsi="Arial" w:cs="Arial"/>
          <w:color w:val="000000" w:themeColor="text1"/>
          <w:sz w:val="24"/>
          <w:szCs w:val="24"/>
        </w:rPr>
        <w:t xml:space="preserve">trained to transport critically ill or injured infants and children.  </w:t>
      </w:r>
      <w:r w:rsidR="009B13CD" w:rsidRPr="00ED191A">
        <w:rPr>
          <w:rFonts w:ascii="Arial" w:hAnsi="Arial" w:cs="Arial"/>
          <w:color w:val="000000" w:themeColor="text1"/>
          <w:sz w:val="24"/>
          <w:szCs w:val="24"/>
        </w:rPr>
        <w:t xml:space="preserve">TGH is also a </w:t>
      </w:r>
      <w:r w:rsidR="006846CB" w:rsidRPr="00ED191A">
        <w:rPr>
          <w:rFonts w:ascii="Arial" w:hAnsi="Arial" w:cs="Arial"/>
          <w:color w:val="000000" w:themeColor="text1"/>
          <w:sz w:val="24"/>
          <w:szCs w:val="24"/>
        </w:rPr>
        <w:t xml:space="preserve">designated </w:t>
      </w:r>
      <w:r w:rsidR="002B043A" w:rsidRPr="00ED191A">
        <w:rPr>
          <w:rFonts w:ascii="Arial" w:hAnsi="Arial" w:cs="Arial"/>
          <w:color w:val="000000" w:themeColor="text1"/>
          <w:sz w:val="24"/>
          <w:szCs w:val="24"/>
        </w:rPr>
        <w:t>Regional Perinatal Intensive Care Center (</w:t>
      </w:r>
      <w:r w:rsidR="000B77A2" w:rsidRPr="00ED191A">
        <w:rPr>
          <w:rFonts w:ascii="Arial" w:hAnsi="Arial" w:cs="Arial"/>
          <w:color w:val="000000" w:themeColor="text1"/>
          <w:sz w:val="24"/>
          <w:szCs w:val="24"/>
        </w:rPr>
        <w:t>RPICC</w:t>
      </w:r>
      <w:r w:rsidR="002B043A" w:rsidRPr="00ED191A">
        <w:rPr>
          <w:rFonts w:ascii="Arial" w:hAnsi="Arial" w:cs="Arial"/>
          <w:color w:val="000000" w:themeColor="text1"/>
          <w:sz w:val="24"/>
          <w:szCs w:val="24"/>
        </w:rPr>
        <w:t xml:space="preserve">).  </w:t>
      </w:r>
      <w:r w:rsidR="009B13CD" w:rsidRPr="00ED191A">
        <w:rPr>
          <w:rFonts w:ascii="Arial" w:hAnsi="Arial" w:cs="Arial"/>
          <w:color w:val="000000" w:themeColor="text1"/>
          <w:sz w:val="24"/>
          <w:szCs w:val="24"/>
        </w:rPr>
        <w:t>Additionally, the Children’s Medical Center and the University of South Florida were approved for membership into the Children’s Oncology Group (COG). COG is a National Cancer Institute</w:t>
      </w:r>
      <w:r>
        <w:rPr>
          <w:rFonts w:ascii="Arial" w:hAnsi="Arial" w:cs="Arial"/>
          <w:color w:val="000000" w:themeColor="text1"/>
          <w:sz w:val="24"/>
          <w:szCs w:val="24"/>
        </w:rPr>
        <w:t xml:space="preserve"> </w:t>
      </w:r>
      <w:r w:rsidR="009B13CD" w:rsidRPr="00ED191A">
        <w:rPr>
          <w:rFonts w:ascii="Arial" w:hAnsi="Arial" w:cs="Arial"/>
          <w:color w:val="000000" w:themeColor="text1"/>
          <w:sz w:val="24"/>
          <w:szCs w:val="24"/>
        </w:rPr>
        <w:t xml:space="preserve">supported clinical trials group, and is the world’s </w:t>
      </w:r>
      <w:r w:rsidR="009B13CD" w:rsidRPr="00ED191A">
        <w:rPr>
          <w:rFonts w:ascii="Arial" w:hAnsi="Arial" w:cs="Arial"/>
          <w:color w:val="000000" w:themeColor="text1"/>
          <w:sz w:val="24"/>
          <w:szCs w:val="24"/>
        </w:rPr>
        <w:lastRenderedPageBreak/>
        <w:t xml:space="preserve">largest organization devoted exclusively to pediatric cancer research.  More than 90% of children with cancer in the U.S. are cared for at COG member institutions.  </w:t>
      </w:r>
    </w:p>
    <w:p w:rsidR="002B043A" w:rsidRPr="00ED191A" w:rsidRDefault="009B13CD" w:rsidP="008920B0">
      <w:pPr>
        <w:shd w:val="clear" w:color="auto" w:fill="FFFFFF"/>
        <w:spacing w:before="100" w:beforeAutospacing="1" w:after="100" w:afterAutospacing="1" w:line="240" w:lineRule="auto"/>
        <w:rPr>
          <w:rFonts w:ascii="Arial" w:hAnsi="Arial" w:cs="Arial"/>
          <w:color w:val="000000" w:themeColor="text1"/>
          <w:sz w:val="24"/>
          <w:szCs w:val="24"/>
        </w:rPr>
      </w:pPr>
      <w:r w:rsidRPr="00ED191A">
        <w:rPr>
          <w:rFonts w:ascii="Arial" w:hAnsi="Arial" w:cs="Arial"/>
          <w:color w:val="000000" w:themeColor="text1"/>
          <w:sz w:val="24"/>
          <w:szCs w:val="24"/>
        </w:rPr>
        <w:t xml:space="preserve">The CMC </w:t>
      </w:r>
      <w:r w:rsidR="002B043A" w:rsidRPr="00ED191A">
        <w:rPr>
          <w:rFonts w:ascii="Arial" w:hAnsi="Arial" w:cs="Arial"/>
          <w:color w:val="000000" w:themeColor="text1"/>
          <w:sz w:val="24"/>
          <w:szCs w:val="24"/>
        </w:rPr>
        <w:t xml:space="preserve">inpatient units include a 43-bed </w:t>
      </w:r>
      <w:r w:rsidR="00C8266D">
        <w:rPr>
          <w:rFonts w:ascii="Arial" w:hAnsi="Arial" w:cs="Arial"/>
          <w:color w:val="000000" w:themeColor="text1"/>
          <w:sz w:val="24"/>
          <w:szCs w:val="24"/>
        </w:rPr>
        <w:t>p</w:t>
      </w:r>
      <w:r w:rsidR="002B043A" w:rsidRPr="00ED191A">
        <w:rPr>
          <w:rFonts w:ascii="Arial" w:hAnsi="Arial" w:cs="Arial"/>
          <w:color w:val="000000" w:themeColor="text1"/>
          <w:sz w:val="24"/>
          <w:szCs w:val="24"/>
        </w:rPr>
        <w:t xml:space="preserve">ediatric </w:t>
      </w:r>
      <w:r w:rsidR="00C8266D">
        <w:rPr>
          <w:rFonts w:ascii="Arial" w:hAnsi="Arial" w:cs="Arial"/>
          <w:color w:val="000000" w:themeColor="text1"/>
          <w:sz w:val="24"/>
          <w:szCs w:val="24"/>
        </w:rPr>
        <w:t>m</w:t>
      </w:r>
      <w:r w:rsidR="002B043A" w:rsidRPr="00ED191A">
        <w:rPr>
          <w:rFonts w:ascii="Arial" w:hAnsi="Arial" w:cs="Arial"/>
          <w:color w:val="000000" w:themeColor="text1"/>
          <w:sz w:val="24"/>
          <w:szCs w:val="24"/>
        </w:rPr>
        <w:t>edical/</w:t>
      </w:r>
      <w:r w:rsidR="00C8266D">
        <w:rPr>
          <w:rFonts w:ascii="Arial" w:hAnsi="Arial" w:cs="Arial"/>
          <w:color w:val="000000" w:themeColor="text1"/>
          <w:sz w:val="24"/>
          <w:szCs w:val="24"/>
        </w:rPr>
        <w:t>s</w:t>
      </w:r>
      <w:r w:rsidR="002B043A" w:rsidRPr="00ED191A">
        <w:rPr>
          <w:rFonts w:ascii="Arial" w:hAnsi="Arial" w:cs="Arial"/>
          <w:color w:val="000000" w:themeColor="text1"/>
          <w:sz w:val="24"/>
          <w:szCs w:val="24"/>
        </w:rPr>
        <w:t>urgical</w:t>
      </w:r>
      <w:r w:rsidR="006846CB" w:rsidRPr="00ED191A">
        <w:rPr>
          <w:rFonts w:ascii="Arial" w:hAnsi="Arial" w:cs="Arial"/>
          <w:color w:val="000000" w:themeColor="text1"/>
          <w:sz w:val="24"/>
          <w:szCs w:val="24"/>
        </w:rPr>
        <w:t xml:space="preserve"> </w:t>
      </w:r>
      <w:r w:rsidR="00C8266D">
        <w:rPr>
          <w:rFonts w:ascii="Arial" w:hAnsi="Arial" w:cs="Arial"/>
          <w:color w:val="000000" w:themeColor="text1"/>
          <w:sz w:val="24"/>
          <w:szCs w:val="24"/>
        </w:rPr>
        <w:t>u</w:t>
      </w:r>
      <w:r w:rsidR="006846CB" w:rsidRPr="00ED191A">
        <w:rPr>
          <w:rFonts w:ascii="Arial" w:hAnsi="Arial" w:cs="Arial"/>
          <w:color w:val="000000" w:themeColor="text1"/>
          <w:sz w:val="24"/>
          <w:szCs w:val="24"/>
        </w:rPr>
        <w:t>nit</w:t>
      </w:r>
      <w:r w:rsidR="002B043A" w:rsidRPr="00ED191A">
        <w:rPr>
          <w:rFonts w:ascii="Arial" w:hAnsi="Arial" w:cs="Arial"/>
          <w:color w:val="000000" w:themeColor="text1"/>
          <w:sz w:val="24"/>
          <w:szCs w:val="24"/>
        </w:rPr>
        <w:t xml:space="preserve">, a 9-bed </w:t>
      </w:r>
      <w:r w:rsidR="00C8266D">
        <w:rPr>
          <w:rFonts w:ascii="Arial" w:hAnsi="Arial" w:cs="Arial"/>
          <w:color w:val="000000" w:themeColor="text1"/>
          <w:sz w:val="24"/>
          <w:szCs w:val="24"/>
        </w:rPr>
        <w:t>p</w:t>
      </w:r>
      <w:r w:rsidR="002B043A" w:rsidRPr="00ED191A">
        <w:rPr>
          <w:rFonts w:ascii="Arial" w:hAnsi="Arial" w:cs="Arial"/>
          <w:color w:val="000000" w:themeColor="text1"/>
          <w:sz w:val="24"/>
          <w:szCs w:val="24"/>
        </w:rPr>
        <w:t xml:space="preserve">ediatric </w:t>
      </w:r>
      <w:r w:rsidR="00C8266D">
        <w:rPr>
          <w:rFonts w:ascii="Arial" w:hAnsi="Arial" w:cs="Arial"/>
          <w:color w:val="000000" w:themeColor="text1"/>
          <w:sz w:val="24"/>
          <w:szCs w:val="24"/>
        </w:rPr>
        <w:t>i</w:t>
      </w:r>
      <w:r w:rsidR="002B043A" w:rsidRPr="00ED191A">
        <w:rPr>
          <w:rFonts w:ascii="Arial" w:hAnsi="Arial" w:cs="Arial"/>
          <w:color w:val="000000" w:themeColor="text1"/>
          <w:sz w:val="24"/>
          <w:szCs w:val="24"/>
        </w:rPr>
        <w:t xml:space="preserve">ntensive </w:t>
      </w:r>
      <w:r w:rsidR="00C8266D">
        <w:rPr>
          <w:rFonts w:ascii="Arial" w:hAnsi="Arial" w:cs="Arial"/>
          <w:color w:val="000000" w:themeColor="text1"/>
          <w:sz w:val="24"/>
          <w:szCs w:val="24"/>
        </w:rPr>
        <w:t>c</w:t>
      </w:r>
      <w:r w:rsidR="002B043A" w:rsidRPr="00ED191A">
        <w:rPr>
          <w:rFonts w:ascii="Arial" w:hAnsi="Arial" w:cs="Arial"/>
          <w:color w:val="000000" w:themeColor="text1"/>
          <w:sz w:val="24"/>
          <w:szCs w:val="24"/>
        </w:rPr>
        <w:t xml:space="preserve">are </w:t>
      </w:r>
      <w:r w:rsidR="00C8266D">
        <w:rPr>
          <w:rFonts w:ascii="Arial" w:hAnsi="Arial" w:cs="Arial"/>
          <w:color w:val="000000" w:themeColor="text1"/>
          <w:sz w:val="24"/>
          <w:szCs w:val="24"/>
        </w:rPr>
        <w:t>u</w:t>
      </w:r>
      <w:r w:rsidR="002B043A" w:rsidRPr="00ED191A">
        <w:rPr>
          <w:rFonts w:ascii="Arial" w:hAnsi="Arial" w:cs="Arial"/>
          <w:color w:val="000000" w:themeColor="text1"/>
          <w:sz w:val="24"/>
          <w:szCs w:val="24"/>
        </w:rPr>
        <w:t xml:space="preserve">nit, </w:t>
      </w:r>
      <w:r w:rsidR="006D0426">
        <w:rPr>
          <w:rFonts w:ascii="Arial" w:hAnsi="Arial" w:cs="Arial"/>
          <w:color w:val="000000" w:themeColor="text1"/>
          <w:sz w:val="24"/>
          <w:szCs w:val="24"/>
        </w:rPr>
        <w:t xml:space="preserve">a 12-bed </w:t>
      </w:r>
      <w:r w:rsidR="00C8266D">
        <w:rPr>
          <w:rFonts w:ascii="Arial" w:hAnsi="Arial" w:cs="Arial"/>
          <w:color w:val="000000" w:themeColor="text1"/>
          <w:sz w:val="24"/>
          <w:szCs w:val="24"/>
        </w:rPr>
        <w:t>t</w:t>
      </w:r>
      <w:r w:rsidR="006D0426">
        <w:rPr>
          <w:rFonts w:ascii="Arial" w:hAnsi="Arial" w:cs="Arial"/>
          <w:color w:val="000000" w:themeColor="text1"/>
          <w:sz w:val="24"/>
          <w:szCs w:val="24"/>
        </w:rPr>
        <w:t xml:space="preserve">ransition </w:t>
      </w:r>
      <w:r w:rsidR="00C8266D">
        <w:rPr>
          <w:rFonts w:ascii="Arial" w:hAnsi="Arial" w:cs="Arial"/>
          <w:color w:val="000000" w:themeColor="text1"/>
          <w:sz w:val="24"/>
          <w:szCs w:val="24"/>
        </w:rPr>
        <w:t>n</w:t>
      </w:r>
      <w:r w:rsidR="006D0426">
        <w:rPr>
          <w:rFonts w:ascii="Arial" w:hAnsi="Arial" w:cs="Arial"/>
          <w:color w:val="000000" w:themeColor="text1"/>
          <w:sz w:val="24"/>
          <w:szCs w:val="24"/>
        </w:rPr>
        <w:t xml:space="preserve">ursery, </w:t>
      </w:r>
      <w:r w:rsidR="006846CB" w:rsidRPr="00ED191A">
        <w:rPr>
          <w:rFonts w:ascii="Arial" w:hAnsi="Arial" w:cs="Arial"/>
          <w:color w:val="000000" w:themeColor="text1"/>
          <w:sz w:val="24"/>
          <w:szCs w:val="24"/>
        </w:rPr>
        <w:t xml:space="preserve">and </w:t>
      </w:r>
      <w:r w:rsidR="002B043A" w:rsidRPr="00ED191A">
        <w:rPr>
          <w:rFonts w:ascii="Arial" w:hAnsi="Arial" w:cs="Arial"/>
          <w:color w:val="000000" w:themeColor="text1"/>
          <w:sz w:val="24"/>
          <w:szCs w:val="24"/>
        </w:rPr>
        <w:t>a</w:t>
      </w:r>
      <w:r w:rsidR="007D221A">
        <w:rPr>
          <w:rFonts w:ascii="Arial" w:hAnsi="Arial" w:cs="Arial"/>
          <w:color w:val="000000" w:themeColor="text1"/>
          <w:sz w:val="24"/>
          <w:szCs w:val="24"/>
        </w:rPr>
        <w:t>n</w:t>
      </w:r>
      <w:r w:rsidR="002B043A" w:rsidRPr="00ED191A">
        <w:rPr>
          <w:rFonts w:ascii="Arial" w:hAnsi="Arial" w:cs="Arial"/>
          <w:color w:val="000000" w:themeColor="text1"/>
          <w:sz w:val="24"/>
          <w:szCs w:val="24"/>
        </w:rPr>
        <w:t xml:space="preserve"> 82-bed </w:t>
      </w:r>
      <w:r w:rsidR="006846CB" w:rsidRPr="00ED191A">
        <w:rPr>
          <w:rFonts w:ascii="Arial" w:hAnsi="Arial" w:cs="Arial"/>
          <w:color w:val="000000" w:themeColor="text1"/>
          <w:sz w:val="24"/>
          <w:szCs w:val="24"/>
        </w:rPr>
        <w:t>s</w:t>
      </w:r>
      <w:r w:rsidR="002B043A" w:rsidRPr="00ED191A">
        <w:rPr>
          <w:rFonts w:ascii="Arial" w:hAnsi="Arial" w:cs="Arial"/>
          <w:color w:val="000000" w:themeColor="text1"/>
          <w:sz w:val="24"/>
          <w:szCs w:val="24"/>
        </w:rPr>
        <w:t xml:space="preserve">ingle family room </w:t>
      </w:r>
      <w:r w:rsidR="00C8266D">
        <w:rPr>
          <w:rFonts w:ascii="Arial" w:hAnsi="Arial" w:cs="Arial"/>
          <w:color w:val="000000" w:themeColor="text1"/>
          <w:sz w:val="24"/>
          <w:szCs w:val="24"/>
        </w:rPr>
        <w:t>n</w:t>
      </w:r>
      <w:r w:rsidR="002B043A" w:rsidRPr="00ED191A">
        <w:rPr>
          <w:rFonts w:ascii="Arial" w:hAnsi="Arial" w:cs="Arial"/>
          <w:color w:val="000000" w:themeColor="text1"/>
          <w:sz w:val="24"/>
          <w:szCs w:val="24"/>
        </w:rPr>
        <w:t xml:space="preserve">eonatal </w:t>
      </w:r>
      <w:r w:rsidR="00C8266D">
        <w:rPr>
          <w:rFonts w:ascii="Arial" w:hAnsi="Arial" w:cs="Arial"/>
          <w:color w:val="000000" w:themeColor="text1"/>
          <w:sz w:val="24"/>
          <w:szCs w:val="24"/>
        </w:rPr>
        <w:t>i</w:t>
      </w:r>
      <w:r w:rsidR="002B043A" w:rsidRPr="00ED191A">
        <w:rPr>
          <w:rFonts w:ascii="Arial" w:hAnsi="Arial" w:cs="Arial"/>
          <w:color w:val="000000" w:themeColor="text1"/>
          <w:sz w:val="24"/>
          <w:szCs w:val="24"/>
        </w:rPr>
        <w:t xml:space="preserve">ntensive </w:t>
      </w:r>
      <w:r w:rsidR="00C8266D">
        <w:rPr>
          <w:rFonts w:ascii="Arial" w:hAnsi="Arial" w:cs="Arial"/>
          <w:color w:val="000000" w:themeColor="text1"/>
          <w:sz w:val="24"/>
          <w:szCs w:val="24"/>
        </w:rPr>
        <w:t>c</w:t>
      </w:r>
      <w:r w:rsidR="002B043A" w:rsidRPr="00ED191A">
        <w:rPr>
          <w:rFonts w:ascii="Arial" w:hAnsi="Arial" w:cs="Arial"/>
          <w:color w:val="000000" w:themeColor="text1"/>
          <w:sz w:val="24"/>
          <w:szCs w:val="24"/>
        </w:rPr>
        <w:t>are</w:t>
      </w:r>
      <w:r w:rsidR="006846CB" w:rsidRPr="00ED191A">
        <w:rPr>
          <w:rFonts w:ascii="Arial" w:hAnsi="Arial" w:cs="Arial"/>
          <w:color w:val="000000" w:themeColor="text1"/>
          <w:sz w:val="24"/>
          <w:szCs w:val="24"/>
        </w:rPr>
        <w:t xml:space="preserve"> </w:t>
      </w:r>
      <w:r w:rsidR="00C8266D">
        <w:rPr>
          <w:rFonts w:ascii="Arial" w:hAnsi="Arial" w:cs="Arial"/>
          <w:color w:val="000000" w:themeColor="text1"/>
          <w:sz w:val="24"/>
          <w:szCs w:val="24"/>
        </w:rPr>
        <w:t>u</w:t>
      </w:r>
      <w:r w:rsidR="006846CB" w:rsidRPr="00ED191A">
        <w:rPr>
          <w:rFonts w:ascii="Arial" w:hAnsi="Arial" w:cs="Arial"/>
          <w:color w:val="000000" w:themeColor="text1"/>
          <w:sz w:val="24"/>
          <w:szCs w:val="24"/>
        </w:rPr>
        <w:t>nit</w:t>
      </w:r>
      <w:r w:rsidR="00C8266D">
        <w:rPr>
          <w:rFonts w:ascii="Arial" w:hAnsi="Arial" w:cs="Arial"/>
          <w:color w:val="000000" w:themeColor="text1"/>
          <w:sz w:val="24"/>
          <w:szCs w:val="24"/>
        </w:rPr>
        <w:t xml:space="preserve"> (NICU)</w:t>
      </w:r>
      <w:r w:rsidR="006846CB" w:rsidRPr="00ED191A">
        <w:rPr>
          <w:rFonts w:ascii="Arial" w:hAnsi="Arial" w:cs="Arial"/>
          <w:color w:val="000000" w:themeColor="text1"/>
          <w:sz w:val="24"/>
          <w:szCs w:val="24"/>
        </w:rPr>
        <w:t xml:space="preserve">. </w:t>
      </w:r>
      <w:r w:rsidR="00074BE8" w:rsidRPr="00ED191A">
        <w:rPr>
          <w:rFonts w:ascii="Arial" w:hAnsi="Arial" w:cs="Arial"/>
          <w:color w:val="000000" w:themeColor="text1"/>
          <w:sz w:val="24"/>
          <w:szCs w:val="24"/>
        </w:rPr>
        <w:t xml:space="preserve"> Our  </w:t>
      </w:r>
      <w:r w:rsidR="00C8266D">
        <w:rPr>
          <w:rFonts w:ascii="Arial" w:hAnsi="Arial" w:cs="Arial"/>
          <w:color w:val="000000" w:themeColor="text1"/>
          <w:sz w:val="24"/>
          <w:szCs w:val="24"/>
        </w:rPr>
        <w:t>N</w:t>
      </w:r>
      <w:r w:rsidR="00074BE8" w:rsidRPr="00ED191A">
        <w:rPr>
          <w:rFonts w:ascii="Arial" w:hAnsi="Arial" w:cs="Arial"/>
          <w:color w:val="000000" w:themeColor="text1"/>
          <w:sz w:val="24"/>
          <w:szCs w:val="24"/>
        </w:rPr>
        <w:t xml:space="preserve">ICU provides </w:t>
      </w:r>
      <w:r w:rsidR="00C8266D">
        <w:rPr>
          <w:rFonts w:ascii="Arial" w:hAnsi="Arial" w:cs="Arial"/>
          <w:color w:val="000000" w:themeColor="text1"/>
          <w:sz w:val="24"/>
          <w:szCs w:val="24"/>
        </w:rPr>
        <w:t>e</w:t>
      </w:r>
      <w:r w:rsidR="00074BE8" w:rsidRPr="00ED191A">
        <w:rPr>
          <w:rFonts w:ascii="Arial" w:hAnsi="Arial" w:cs="Arial"/>
          <w:color w:val="000000" w:themeColor="text1"/>
          <w:sz w:val="24"/>
          <w:szCs w:val="24"/>
        </w:rPr>
        <w:t xml:space="preserve">xtra </w:t>
      </w:r>
      <w:r w:rsidR="00C8266D">
        <w:rPr>
          <w:rFonts w:ascii="Arial" w:hAnsi="Arial" w:cs="Arial"/>
          <w:color w:val="000000" w:themeColor="text1"/>
          <w:sz w:val="24"/>
          <w:szCs w:val="24"/>
        </w:rPr>
        <w:t>c</w:t>
      </w:r>
      <w:r w:rsidR="00074BE8" w:rsidRPr="00ED191A">
        <w:rPr>
          <w:rFonts w:ascii="Arial" w:hAnsi="Arial" w:cs="Arial"/>
          <w:color w:val="000000" w:themeColor="text1"/>
          <w:sz w:val="24"/>
          <w:szCs w:val="24"/>
        </w:rPr>
        <w:t xml:space="preserve">orporeal </w:t>
      </w:r>
      <w:r w:rsidR="00C8266D">
        <w:rPr>
          <w:rFonts w:ascii="Arial" w:hAnsi="Arial" w:cs="Arial"/>
          <w:color w:val="000000" w:themeColor="text1"/>
          <w:sz w:val="24"/>
          <w:szCs w:val="24"/>
        </w:rPr>
        <w:t>m</w:t>
      </w:r>
      <w:r w:rsidR="00074BE8" w:rsidRPr="00ED191A">
        <w:rPr>
          <w:rFonts w:ascii="Arial" w:hAnsi="Arial" w:cs="Arial"/>
          <w:color w:val="000000" w:themeColor="text1"/>
          <w:sz w:val="24"/>
          <w:szCs w:val="24"/>
        </w:rPr>
        <w:t xml:space="preserve">embranous </w:t>
      </w:r>
      <w:r w:rsidR="00C8266D">
        <w:rPr>
          <w:rFonts w:ascii="Arial" w:hAnsi="Arial" w:cs="Arial"/>
          <w:color w:val="000000" w:themeColor="text1"/>
          <w:sz w:val="24"/>
          <w:szCs w:val="24"/>
        </w:rPr>
        <w:t>o</w:t>
      </w:r>
      <w:r w:rsidR="00074BE8" w:rsidRPr="00ED191A">
        <w:rPr>
          <w:rFonts w:ascii="Arial" w:hAnsi="Arial" w:cs="Arial"/>
          <w:color w:val="000000" w:themeColor="text1"/>
          <w:sz w:val="24"/>
          <w:szCs w:val="24"/>
        </w:rPr>
        <w:t xml:space="preserve">xygenation (ECMO) to critically ill infants who qualify and have not responded to more conventional treatment modalities.  </w:t>
      </w:r>
      <w:r w:rsidR="002D092D" w:rsidRPr="00ED191A">
        <w:rPr>
          <w:rFonts w:ascii="Arial" w:hAnsi="Arial" w:cs="Arial"/>
          <w:color w:val="000000" w:themeColor="text1"/>
          <w:sz w:val="24"/>
          <w:szCs w:val="24"/>
        </w:rPr>
        <w:t xml:space="preserve">Please see the attached </w:t>
      </w:r>
      <w:r w:rsidR="00074BE8" w:rsidRPr="00ED191A">
        <w:rPr>
          <w:rFonts w:ascii="Arial" w:hAnsi="Arial" w:cs="Arial"/>
          <w:color w:val="000000" w:themeColor="text1"/>
          <w:sz w:val="24"/>
          <w:szCs w:val="24"/>
        </w:rPr>
        <w:t xml:space="preserve">staffing </w:t>
      </w:r>
      <w:r w:rsidR="002D092D" w:rsidRPr="00ED191A">
        <w:rPr>
          <w:rFonts w:ascii="Arial" w:hAnsi="Arial" w:cs="Arial"/>
          <w:color w:val="000000" w:themeColor="text1"/>
          <w:sz w:val="24"/>
          <w:szCs w:val="24"/>
        </w:rPr>
        <w:t xml:space="preserve">chart reflecting </w:t>
      </w:r>
      <w:r w:rsidR="00074BE8" w:rsidRPr="00ED191A">
        <w:rPr>
          <w:rFonts w:ascii="Arial" w:hAnsi="Arial" w:cs="Arial"/>
          <w:color w:val="000000" w:themeColor="text1"/>
          <w:sz w:val="24"/>
          <w:szCs w:val="24"/>
        </w:rPr>
        <w:t xml:space="preserve">productivity targets and </w:t>
      </w:r>
      <w:r w:rsidR="002D092D" w:rsidRPr="00ED191A">
        <w:rPr>
          <w:rFonts w:ascii="Arial" w:hAnsi="Arial" w:cs="Arial"/>
          <w:color w:val="000000" w:themeColor="text1"/>
          <w:sz w:val="24"/>
          <w:szCs w:val="24"/>
        </w:rPr>
        <w:t>nursing hours per patient day for each department</w:t>
      </w:r>
      <w:r w:rsidR="00947778">
        <w:rPr>
          <w:rFonts w:ascii="Arial" w:hAnsi="Arial" w:cs="Arial"/>
          <w:color w:val="000000" w:themeColor="text1"/>
          <w:sz w:val="24"/>
          <w:szCs w:val="24"/>
        </w:rPr>
        <w:t xml:space="preserve"> (attachment </w:t>
      </w:r>
      <w:r w:rsidR="00696EA2">
        <w:rPr>
          <w:rFonts w:ascii="Arial" w:hAnsi="Arial" w:cs="Arial"/>
          <w:color w:val="000000" w:themeColor="text1"/>
          <w:sz w:val="24"/>
          <w:szCs w:val="24"/>
        </w:rPr>
        <w:t>C</w:t>
      </w:r>
      <w:r w:rsidR="00947778">
        <w:rPr>
          <w:rFonts w:ascii="Arial" w:hAnsi="Arial" w:cs="Arial"/>
          <w:color w:val="000000" w:themeColor="text1"/>
          <w:sz w:val="24"/>
          <w:szCs w:val="24"/>
        </w:rPr>
        <w:t>)</w:t>
      </w:r>
      <w:r w:rsidR="002D092D" w:rsidRPr="00ED191A">
        <w:rPr>
          <w:rFonts w:ascii="Arial" w:hAnsi="Arial" w:cs="Arial"/>
          <w:color w:val="000000" w:themeColor="text1"/>
          <w:sz w:val="24"/>
          <w:szCs w:val="24"/>
        </w:rPr>
        <w:t>.</w:t>
      </w:r>
      <w:r w:rsidR="00074BE8" w:rsidRPr="00ED191A">
        <w:rPr>
          <w:rFonts w:ascii="Arial" w:hAnsi="Arial" w:cs="Arial"/>
          <w:color w:val="000000" w:themeColor="text1"/>
          <w:sz w:val="24"/>
          <w:szCs w:val="24"/>
        </w:rPr>
        <w:t xml:space="preserve">  All departments have a less than 3% vacancy rate.</w:t>
      </w:r>
    </w:p>
    <w:p w:rsidR="00376461" w:rsidRPr="00ED191A" w:rsidRDefault="00376461" w:rsidP="008920B0">
      <w:pPr>
        <w:shd w:val="clear" w:color="auto" w:fill="FFFFFF"/>
        <w:spacing w:before="100" w:beforeAutospacing="1" w:after="100" w:afterAutospacing="1" w:line="240" w:lineRule="auto"/>
        <w:rPr>
          <w:rFonts w:ascii="Arial" w:hAnsi="Arial" w:cs="Arial"/>
          <w:color w:val="000000" w:themeColor="text1"/>
          <w:sz w:val="24"/>
          <w:szCs w:val="24"/>
        </w:rPr>
      </w:pPr>
      <w:r w:rsidRPr="00ED191A">
        <w:rPr>
          <w:rFonts w:ascii="Arial" w:hAnsi="Arial" w:cs="Arial"/>
          <w:color w:val="000000" w:themeColor="text1"/>
          <w:sz w:val="24"/>
          <w:szCs w:val="24"/>
        </w:rPr>
        <w:t xml:space="preserve">During the calendar year </w:t>
      </w:r>
      <w:r w:rsidR="007D221A">
        <w:rPr>
          <w:rFonts w:ascii="Arial" w:hAnsi="Arial" w:cs="Arial"/>
          <w:color w:val="000000" w:themeColor="text1"/>
          <w:sz w:val="24"/>
          <w:szCs w:val="24"/>
        </w:rPr>
        <w:t xml:space="preserve">2013 </w:t>
      </w:r>
      <w:r w:rsidRPr="00ED191A">
        <w:rPr>
          <w:rFonts w:ascii="Arial" w:hAnsi="Arial" w:cs="Arial"/>
          <w:color w:val="000000" w:themeColor="text1"/>
          <w:sz w:val="24"/>
          <w:szCs w:val="24"/>
        </w:rPr>
        <w:t xml:space="preserve"> the </w:t>
      </w:r>
      <w:r w:rsidR="00C8266D">
        <w:rPr>
          <w:rFonts w:ascii="Arial" w:hAnsi="Arial" w:cs="Arial"/>
          <w:color w:val="000000" w:themeColor="text1"/>
          <w:sz w:val="24"/>
          <w:szCs w:val="24"/>
        </w:rPr>
        <w:t>p</w:t>
      </w:r>
      <w:r w:rsidRPr="00ED191A">
        <w:rPr>
          <w:rFonts w:ascii="Arial" w:hAnsi="Arial" w:cs="Arial"/>
          <w:color w:val="000000" w:themeColor="text1"/>
          <w:sz w:val="24"/>
          <w:szCs w:val="24"/>
        </w:rPr>
        <w:t xml:space="preserve">ediatric </w:t>
      </w:r>
      <w:r w:rsidR="00C8266D">
        <w:rPr>
          <w:rFonts w:ascii="Arial" w:hAnsi="Arial" w:cs="Arial"/>
          <w:color w:val="000000" w:themeColor="text1"/>
          <w:sz w:val="24"/>
          <w:szCs w:val="24"/>
        </w:rPr>
        <w:t>e</w:t>
      </w:r>
      <w:r w:rsidRPr="00ED191A">
        <w:rPr>
          <w:rFonts w:ascii="Arial" w:hAnsi="Arial" w:cs="Arial"/>
          <w:color w:val="000000" w:themeColor="text1"/>
          <w:sz w:val="24"/>
          <w:szCs w:val="24"/>
        </w:rPr>
        <w:t xml:space="preserve">mergency </w:t>
      </w:r>
      <w:r w:rsidR="00C8266D">
        <w:rPr>
          <w:rFonts w:ascii="Arial" w:hAnsi="Arial" w:cs="Arial"/>
          <w:color w:val="000000" w:themeColor="text1"/>
          <w:sz w:val="24"/>
          <w:szCs w:val="24"/>
        </w:rPr>
        <w:t>d</w:t>
      </w:r>
      <w:r w:rsidRPr="00ED191A">
        <w:rPr>
          <w:rFonts w:ascii="Arial" w:hAnsi="Arial" w:cs="Arial"/>
          <w:color w:val="000000" w:themeColor="text1"/>
          <w:sz w:val="24"/>
          <w:szCs w:val="24"/>
        </w:rPr>
        <w:t>epartment treated 15,756 patients with a variety of illness and diagnos</w:t>
      </w:r>
      <w:r w:rsidR="00F361D9">
        <w:rPr>
          <w:rFonts w:ascii="Arial" w:hAnsi="Arial" w:cs="Arial"/>
          <w:color w:val="000000" w:themeColor="text1"/>
          <w:sz w:val="24"/>
          <w:szCs w:val="24"/>
        </w:rPr>
        <w:t>e</w:t>
      </w:r>
      <w:r w:rsidRPr="00ED191A">
        <w:rPr>
          <w:rFonts w:ascii="Arial" w:hAnsi="Arial" w:cs="Arial"/>
          <w:color w:val="000000" w:themeColor="text1"/>
          <w:sz w:val="24"/>
          <w:szCs w:val="24"/>
        </w:rPr>
        <w:t>s.  During the same time period</w:t>
      </w:r>
      <w:r w:rsidR="00C8266D">
        <w:rPr>
          <w:rFonts w:ascii="Arial" w:hAnsi="Arial" w:cs="Arial"/>
          <w:color w:val="000000" w:themeColor="text1"/>
          <w:sz w:val="24"/>
          <w:szCs w:val="24"/>
        </w:rPr>
        <w:t>, 5</w:t>
      </w:r>
      <w:r w:rsidR="00696EA2">
        <w:rPr>
          <w:rFonts w:ascii="Arial" w:hAnsi="Arial" w:cs="Arial"/>
          <w:color w:val="000000" w:themeColor="text1"/>
          <w:sz w:val="24"/>
          <w:szCs w:val="24"/>
        </w:rPr>
        <w:t>,</w:t>
      </w:r>
      <w:r w:rsidR="00C8266D">
        <w:rPr>
          <w:rFonts w:ascii="Arial" w:hAnsi="Arial" w:cs="Arial"/>
          <w:color w:val="000000" w:themeColor="text1"/>
          <w:sz w:val="24"/>
          <w:szCs w:val="24"/>
        </w:rPr>
        <w:t>906</w:t>
      </w:r>
      <w:r w:rsidRPr="00ED191A">
        <w:rPr>
          <w:rFonts w:ascii="Arial" w:hAnsi="Arial" w:cs="Arial"/>
          <w:color w:val="000000" w:themeColor="text1"/>
          <w:sz w:val="24"/>
          <w:szCs w:val="24"/>
        </w:rPr>
        <w:t xml:space="preserve"> pediatric </w:t>
      </w:r>
      <w:r w:rsidR="007D221A">
        <w:rPr>
          <w:rFonts w:ascii="Arial" w:hAnsi="Arial" w:cs="Arial"/>
          <w:color w:val="000000" w:themeColor="text1"/>
          <w:sz w:val="24"/>
          <w:szCs w:val="24"/>
        </w:rPr>
        <w:t>patients</w:t>
      </w:r>
      <w:r w:rsidRPr="00ED191A">
        <w:rPr>
          <w:rFonts w:ascii="Arial" w:hAnsi="Arial" w:cs="Arial"/>
          <w:color w:val="000000" w:themeColor="text1"/>
          <w:sz w:val="24"/>
          <w:szCs w:val="24"/>
        </w:rPr>
        <w:t xml:space="preserve"> age</w:t>
      </w:r>
      <w:r w:rsidR="007D221A">
        <w:rPr>
          <w:rFonts w:ascii="Arial" w:hAnsi="Arial" w:cs="Arial"/>
          <w:color w:val="000000" w:themeColor="text1"/>
          <w:sz w:val="24"/>
          <w:szCs w:val="24"/>
        </w:rPr>
        <w:t>s</w:t>
      </w:r>
      <w:r w:rsidRPr="00ED191A">
        <w:rPr>
          <w:rFonts w:ascii="Arial" w:hAnsi="Arial" w:cs="Arial"/>
          <w:color w:val="000000" w:themeColor="text1"/>
          <w:sz w:val="24"/>
          <w:szCs w:val="24"/>
        </w:rPr>
        <w:t xml:space="preserve"> 0-17 (excluding normal newborns, obstetrics, psychiatry, and rehabilitation) were </w:t>
      </w:r>
      <w:r w:rsidR="00C8266D">
        <w:rPr>
          <w:rFonts w:ascii="Arial" w:hAnsi="Arial" w:cs="Arial"/>
          <w:color w:val="000000" w:themeColor="text1"/>
          <w:sz w:val="24"/>
          <w:szCs w:val="24"/>
        </w:rPr>
        <w:t>discharged from the CMC</w:t>
      </w:r>
      <w:r w:rsidRPr="00ED191A">
        <w:rPr>
          <w:rFonts w:ascii="Arial" w:hAnsi="Arial" w:cs="Arial"/>
          <w:color w:val="000000" w:themeColor="text1"/>
          <w:sz w:val="24"/>
          <w:szCs w:val="24"/>
        </w:rPr>
        <w:t xml:space="preserve">.  </w:t>
      </w:r>
      <w:r w:rsidR="00A630B7" w:rsidRPr="00ED191A">
        <w:rPr>
          <w:rFonts w:ascii="Arial" w:hAnsi="Arial" w:cs="Arial"/>
          <w:color w:val="000000" w:themeColor="text1"/>
          <w:sz w:val="24"/>
          <w:szCs w:val="24"/>
        </w:rPr>
        <w:t xml:space="preserve">These discharges were further divided to yield a pediatric medical discharge volume of 2,880 and a </w:t>
      </w:r>
      <w:r w:rsidR="00A12F2F">
        <w:rPr>
          <w:rFonts w:ascii="Arial" w:hAnsi="Arial" w:cs="Arial"/>
          <w:color w:val="000000" w:themeColor="text1"/>
          <w:sz w:val="24"/>
          <w:szCs w:val="24"/>
        </w:rPr>
        <w:t xml:space="preserve">pediatric </w:t>
      </w:r>
      <w:r w:rsidR="00A630B7" w:rsidRPr="00ED191A">
        <w:rPr>
          <w:rFonts w:ascii="Arial" w:hAnsi="Arial" w:cs="Arial"/>
          <w:color w:val="000000" w:themeColor="text1"/>
          <w:sz w:val="24"/>
          <w:szCs w:val="24"/>
        </w:rPr>
        <w:t xml:space="preserve">surgical </w:t>
      </w:r>
      <w:r w:rsidR="00A12F2F">
        <w:rPr>
          <w:rFonts w:ascii="Arial" w:hAnsi="Arial" w:cs="Arial"/>
          <w:color w:val="000000" w:themeColor="text1"/>
          <w:sz w:val="24"/>
          <w:szCs w:val="24"/>
        </w:rPr>
        <w:t xml:space="preserve">discharge </w:t>
      </w:r>
      <w:r w:rsidR="00A630B7" w:rsidRPr="00ED191A">
        <w:rPr>
          <w:rFonts w:ascii="Arial" w:hAnsi="Arial" w:cs="Arial"/>
          <w:color w:val="000000" w:themeColor="text1"/>
          <w:sz w:val="24"/>
          <w:szCs w:val="24"/>
        </w:rPr>
        <w:t xml:space="preserve">volume </w:t>
      </w:r>
      <w:r w:rsidR="00A12F2F">
        <w:rPr>
          <w:rFonts w:ascii="Arial" w:hAnsi="Arial" w:cs="Arial"/>
          <w:color w:val="000000" w:themeColor="text1"/>
          <w:sz w:val="24"/>
          <w:szCs w:val="24"/>
        </w:rPr>
        <w:t xml:space="preserve">of </w:t>
      </w:r>
      <w:r w:rsidR="00A630B7" w:rsidRPr="00ED191A">
        <w:rPr>
          <w:rFonts w:ascii="Arial" w:hAnsi="Arial" w:cs="Arial"/>
          <w:color w:val="000000" w:themeColor="text1"/>
          <w:sz w:val="24"/>
          <w:szCs w:val="24"/>
        </w:rPr>
        <w:t xml:space="preserve">3,026.  </w:t>
      </w:r>
      <w:r w:rsidRPr="00ED191A">
        <w:rPr>
          <w:rFonts w:ascii="Arial" w:hAnsi="Arial" w:cs="Arial"/>
          <w:color w:val="000000" w:themeColor="text1"/>
          <w:sz w:val="24"/>
          <w:szCs w:val="24"/>
        </w:rPr>
        <w:t>Slightly over 70% of these patients had Medicaid o</w:t>
      </w:r>
      <w:r w:rsidR="00A12F2F">
        <w:rPr>
          <w:rFonts w:ascii="Arial" w:hAnsi="Arial" w:cs="Arial"/>
          <w:color w:val="000000" w:themeColor="text1"/>
          <w:sz w:val="24"/>
          <w:szCs w:val="24"/>
        </w:rPr>
        <w:t>r</w:t>
      </w:r>
      <w:r w:rsidRPr="00ED191A">
        <w:rPr>
          <w:rFonts w:ascii="Arial" w:hAnsi="Arial" w:cs="Arial"/>
          <w:color w:val="000000" w:themeColor="text1"/>
          <w:sz w:val="24"/>
          <w:szCs w:val="24"/>
        </w:rPr>
        <w:t xml:space="preserve"> Medicaid </w:t>
      </w:r>
      <w:r w:rsidR="00C8266D">
        <w:rPr>
          <w:rFonts w:ascii="Arial" w:hAnsi="Arial" w:cs="Arial"/>
          <w:color w:val="000000" w:themeColor="text1"/>
          <w:sz w:val="24"/>
          <w:szCs w:val="24"/>
        </w:rPr>
        <w:t>m</w:t>
      </w:r>
      <w:r w:rsidRPr="00ED191A">
        <w:rPr>
          <w:rFonts w:ascii="Arial" w:hAnsi="Arial" w:cs="Arial"/>
          <w:color w:val="000000" w:themeColor="text1"/>
          <w:sz w:val="24"/>
          <w:szCs w:val="24"/>
        </w:rPr>
        <w:t xml:space="preserve">anaged </w:t>
      </w:r>
      <w:r w:rsidR="00C8266D">
        <w:rPr>
          <w:rFonts w:ascii="Arial" w:hAnsi="Arial" w:cs="Arial"/>
          <w:color w:val="000000" w:themeColor="text1"/>
          <w:sz w:val="24"/>
          <w:szCs w:val="24"/>
        </w:rPr>
        <w:t>c</w:t>
      </w:r>
      <w:r w:rsidRPr="00ED191A">
        <w:rPr>
          <w:rFonts w:ascii="Arial" w:hAnsi="Arial" w:cs="Arial"/>
          <w:color w:val="000000" w:themeColor="text1"/>
          <w:sz w:val="24"/>
          <w:szCs w:val="24"/>
        </w:rPr>
        <w:t>are as their primary</w:t>
      </w:r>
      <w:r w:rsidR="007D221A">
        <w:rPr>
          <w:rFonts w:ascii="Arial" w:hAnsi="Arial" w:cs="Arial"/>
          <w:color w:val="000000" w:themeColor="text1"/>
          <w:sz w:val="24"/>
          <w:szCs w:val="24"/>
        </w:rPr>
        <w:t xml:space="preserve"> </w:t>
      </w:r>
      <w:r w:rsidR="00C8266D">
        <w:rPr>
          <w:rFonts w:ascii="Arial" w:hAnsi="Arial" w:cs="Arial"/>
          <w:color w:val="000000" w:themeColor="text1"/>
          <w:sz w:val="24"/>
          <w:szCs w:val="24"/>
        </w:rPr>
        <w:t>payer.</w:t>
      </w:r>
      <w:r w:rsidRPr="00ED191A">
        <w:rPr>
          <w:rFonts w:ascii="Arial" w:hAnsi="Arial" w:cs="Arial"/>
          <w:color w:val="000000" w:themeColor="text1"/>
          <w:sz w:val="24"/>
          <w:szCs w:val="24"/>
        </w:rPr>
        <w:t xml:space="preserve">  </w:t>
      </w:r>
      <w:r w:rsidR="00A630B7" w:rsidRPr="00ED191A">
        <w:rPr>
          <w:rFonts w:ascii="Arial" w:hAnsi="Arial" w:cs="Arial"/>
          <w:color w:val="000000" w:themeColor="text1"/>
          <w:sz w:val="24"/>
          <w:szCs w:val="24"/>
        </w:rPr>
        <w:t xml:space="preserve">The total pediatric inpatient </w:t>
      </w:r>
      <w:r w:rsidR="00E0431F" w:rsidRPr="00ED191A">
        <w:rPr>
          <w:rFonts w:ascii="Arial" w:hAnsi="Arial" w:cs="Arial"/>
          <w:color w:val="000000" w:themeColor="text1"/>
          <w:sz w:val="24"/>
          <w:szCs w:val="24"/>
        </w:rPr>
        <w:t xml:space="preserve">days </w:t>
      </w:r>
      <w:r w:rsidR="00C8266D">
        <w:rPr>
          <w:rFonts w:ascii="Arial" w:hAnsi="Arial" w:cs="Arial"/>
          <w:color w:val="000000" w:themeColor="text1"/>
          <w:sz w:val="24"/>
          <w:szCs w:val="24"/>
        </w:rPr>
        <w:t>associated with the above discharges equaled</w:t>
      </w:r>
      <w:r w:rsidR="00A630B7" w:rsidRPr="00ED191A">
        <w:rPr>
          <w:rFonts w:ascii="Arial" w:hAnsi="Arial" w:cs="Arial"/>
          <w:color w:val="000000" w:themeColor="text1"/>
          <w:sz w:val="24"/>
          <w:szCs w:val="24"/>
        </w:rPr>
        <w:t xml:space="preserve"> 33,750</w:t>
      </w:r>
      <w:r w:rsidR="00C8266D">
        <w:rPr>
          <w:rFonts w:ascii="Arial" w:hAnsi="Arial" w:cs="Arial"/>
          <w:color w:val="000000" w:themeColor="text1"/>
          <w:sz w:val="24"/>
          <w:szCs w:val="24"/>
        </w:rPr>
        <w:t xml:space="preserve"> days</w:t>
      </w:r>
      <w:r w:rsidR="00A630B7" w:rsidRPr="00ED191A">
        <w:rPr>
          <w:rFonts w:ascii="Arial" w:hAnsi="Arial" w:cs="Arial"/>
          <w:color w:val="000000" w:themeColor="text1"/>
          <w:sz w:val="24"/>
          <w:szCs w:val="24"/>
        </w:rPr>
        <w:t>.</w:t>
      </w:r>
    </w:p>
    <w:p w:rsidR="003137E6" w:rsidRPr="00ED191A" w:rsidRDefault="00FD4D37" w:rsidP="008920B0">
      <w:pPr>
        <w:shd w:val="clear" w:color="auto" w:fill="FFFFFF"/>
        <w:spacing w:before="100" w:beforeAutospacing="1" w:after="100" w:afterAutospacing="1" w:line="240" w:lineRule="auto"/>
        <w:rPr>
          <w:rFonts w:ascii="Arial" w:eastAsia="Times New Roman" w:hAnsi="Arial" w:cs="Arial"/>
          <w:color w:val="000000" w:themeColor="text1"/>
          <w:sz w:val="24"/>
          <w:szCs w:val="24"/>
        </w:rPr>
      </w:pPr>
      <w:r w:rsidRPr="00ED191A">
        <w:rPr>
          <w:rFonts w:ascii="Arial" w:eastAsia="Times New Roman" w:hAnsi="Arial" w:cs="Arial"/>
          <w:color w:val="000000" w:themeColor="text1"/>
          <w:sz w:val="24"/>
          <w:szCs w:val="24"/>
        </w:rPr>
        <w:t xml:space="preserve">The </w:t>
      </w:r>
      <w:r w:rsidR="00E2158F" w:rsidRPr="00ED191A">
        <w:rPr>
          <w:rFonts w:ascii="Arial" w:eastAsia="Times New Roman" w:hAnsi="Arial" w:cs="Arial"/>
          <w:color w:val="000000" w:themeColor="text1"/>
          <w:sz w:val="24"/>
          <w:szCs w:val="24"/>
        </w:rPr>
        <w:t xml:space="preserve">Children’s Medical Center </w:t>
      </w:r>
      <w:r w:rsidRPr="00ED191A">
        <w:rPr>
          <w:rFonts w:ascii="Arial" w:eastAsia="Times New Roman" w:hAnsi="Arial" w:cs="Arial"/>
          <w:color w:val="000000" w:themeColor="text1"/>
          <w:sz w:val="24"/>
          <w:szCs w:val="24"/>
        </w:rPr>
        <w:t>staff include</w:t>
      </w:r>
      <w:r w:rsidR="00090C95" w:rsidRPr="00ED191A">
        <w:rPr>
          <w:rFonts w:ascii="Arial" w:eastAsia="Times New Roman" w:hAnsi="Arial" w:cs="Arial"/>
          <w:color w:val="000000" w:themeColor="text1"/>
          <w:sz w:val="24"/>
          <w:szCs w:val="24"/>
        </w:rPr>
        <w:t>s</w:t>
      </w:r>
      <w:r w:rsidRPr="00ED191A">
        <w:rPr>
          <w:rFonts w:ascii="Arial" w:eastAsia="Times New Roman" w:hAnsi="Arial" w:cs="Arial"/>
          <w:color w:val="000000" w:themeColor="text1"/>
          <w:sz w:val="24"/>
          <w:szCs w:val="24"/>
        </w:rPr>
        <w:t xml:space="preserve"> </w:t>
      </w:r>
      <w:r w:rsidR="006846CB" w:rsidRPr="00ED191A">
        <w:rPr>
          <w:rFonts w:ascii="Arial" w:eastAsia="Times New Roman" w:hAnsi="Arial" w:cs="Arial"/>
          <w:color w:val="000000" w:themeColor="text1"/>
          <w:sz w:val="24"/>
          <w:szCs w:val="24"/>
        </w:rPr>
        <w:t>r</w:t>
      </w:r>
      <w:r w:rsidRPr="00ED191A">
        <w:rPr>
          <w:rFonts w:ascii="Arial" w:eastAsia="Times New Roman" w:hAnsi="Arial" w:cs="Arial"/>
          <w:color w:val="000000" w:themeColor="text1"/>
          <w:sz w:val="24"/>
          <w:szCs w:val="24"/>
        </w:rPr>
        <w:t xml:space="preserve">egistered </w:t>
      </w:r>
      <w:r w:rsidR="006846CB" w:rsidRPr="00ED191A">
        <w:rPr>
          <w:rFonts w:ascii="Arial" w:eastAsia="Times New Roman" w:hAnsi="Arial" w:cs="Arial"/>
          <w:color w:val="000000" w:themeColor="text1"/>
          <w:sz w:val="24"/>
          <w:szCs w:val="24"/>
        </w:rPr>
        <w:t>n</w:t>
      </w:r>
      <w:r w:rsidRPr="00ED191A">
        <w:rPr>
          <w:rFonts w:ascii="Arial" w:eastAsia="Times New Roman" w:hAnsi="Arial" w:cs="Arial"/>
          <w:color w:val="000000" w:themeColor="text1"/>
          <w:sz w:val="24"/>
          <w:szCs w:val="24"/>
        </w:rPr>
        <w:t xml:space="preserve">urses, </w:t>
      </w:r>
      <w:r w:rsidR="006846CB" w:rsidRPr="00ED191A">
        <w:rPr>
          <w:rFonts w:ascii="Arial" w:eastAsia="Times New Roman" w:hAnsi="Arial" w:cs="Arial"/>
          <w:color w:val="000000" w:themeColor="text1"/>
          <w:sz w:val="24"/>
          <w:szCs w:val="24"/>
        </w:rPr>
        <w:t>patient</w:t>
      </w:r>
      <w:r w:rsidRPr="00ED191A">
        <w:rPr>
          <w:rFonts w:ascii="Arial" w:eastAsia="Times New Roman" w:hAnsi="Arial" w:cs="Arial"/>
          <w:color w:val="000000" w:themeColor="text1"/>
          <w:sz w:val="24"/>
          <w:szCs w:val="24"/>
        </w:rPr>
        <w:t xml:space="preserve"> </w:t>
      </w:r>
      <w:r w:rsidR="006846CB" w:rsidRPr="00ED191A">
        <w:rPr>
          <w:rFonts w:ascii="Arial" w:eastAsia="Times New Roman" w:hAnsi="Arial" w:cs="Arial"/>
          <w:color w:val="000000" w:themeColor="text1"/>
          <w:sz w:val="24"/>
          <w:szCs w:val="24"/>
        </w:rPr>
        <w:t>c</w:t>
      </w:r>
      <w:r w:rsidRPr="00ED191A">
        <w:rPr>
          <w:rFonts w:ascii="Arial" w:eastAsia="Times New Roman" w:hAnsi="Arial" w:cs="Arial"/>
          <w:color w:val="000000" w:themeColor="text1"/>
          <w:sz w:val="24"/>
          <w:szCs w:val="24"/>
        </w:rPr>
        <w:t xml:space="preserve">are </w:t>
      </w:r>
      <w:r w:rsidR="006846CB" w:rsidRPr="00ED191A">
        <w:rPr>
          <w:rFonts w:ascii="Arial" w:eastAsia="Times New Roman" w:hAnsi="Arial" w:cs="Arial"/>
          <w:color w:val="000000" w:themeColor="text1"/>
          <w:sz w:val="24"/>
          <w:szCs w:val="24"/>
        </w:rPr>
        <w:t>t</w:t>
      </w:r>
      <w:r w:rsidRPr="00ED191A">
        <w:rPr>
          <w:rFonts w:ascii="Arial" w:eastAsia="Times New Roman" w:hAnsi="Arial" w:cs="Arial"/>
          <w:color w:val="000000" w:themeColor="text1"/>
          <w:sz w:val="24"/>
          <w:szCs w:val="24"/>
        </w:rPr>
        <w:t xml:space="preserve">echnicians, </w:t>
      </w:r>
      <w:r w:rsidR="006846CB" w:rsidRPr="00ED191A">
        <w:rPr>
          <w:rFonts w:ascii="Arial" w:eastAsia="Times New Roman" w:hAnsi="Arial" w:cs="Arial"/>
          <w:color w:val="000000" w:themeColor="text1"/>
          <w:sz w:val="24"/>
          <w:szCs w:val="24"/>
        </w:rPr>
        <w:t>registered r</w:t>
      </w:r>
      <w:r w:rsidR="00E2158F" w:rsidRPr="00ED191A">
        <w:rPr>
          <w:rFonts w:ascii="Arial" w:eastAsia="Times New Roman" w:hAnsi="Arial" w:cs="Arial"/>
          <w:color w:val="000000" w:themeColor="text1"/>
          <w:sz w:val="24"/>
          <w:szCs w:val="24"/>
        </w:rPr>
        <w:t>espiratory t</w:t>
      </w:r>
      <w:r w:rsidR="006846CB" w:rsidRPr="00ED191A">
        <w:rPr>
          <w:rFonts w:ascii="Arial" w:eastAsia="Times New Roman" w:hAnsi="Arial" w:cs="Arial"/>
          <w:color w:val="000000" w:themeColor="text1"/>
          <w:sz w:val="24"/>
          <w:szCs w:val="24"/>
        </w:rPr>
        <w:t xml:space="preserve">herapists, </w:t>
      </w:r>
      <w:r w:rsidR="00E2158F" w:rsidRPr="00ED191A">
        <w:rPr>
          <w:rFonts w:ascii="Arial" w:eastAsia="Times New Roman" w:hAnsi="Arial" w:cs="Arial"/>
          <w:color w:val="000000" w:themeColor="text1"/>
          <w:sz w:val="24"/>
          <w:szCs w:val="24"/>
        </w:rPr>
        <w:t>p</w:t>
      </w:r>
      <w:r w:rsidR="006846CB" w:rsidRPr="00ED191A">
        <w:rPr>
          <w:rFonts w:ascii="Arial" w:eastAsia="Times New Roman" w:hAnsi="Arial" w:cs="Arial"/>
          <w:color w:val="000000" w:themeColor="text1"/>
          <w:sz w:val="24"/>
          <w:szCs w:val="24"/>
        </w:rPr>
        <w:t xml:space="preserve">hysical, </w:t>
      </w:r>
      <w:r w:rsidR="00E2158F" w:rsidRPr="00ED191A">
        <w:rPr>
          <w:rFonts w:ascii="Arial" w:eastAsia="Times New Roman" w:hAnsi="Arial" w:cs="Arial"/>
          <w:color w:val="000000" w:themeColor="text1"/>
          <w:sz w:val="24"/>
          <w:szCs w:val="24"/>
        </w:rPr>
        <w:t>o</w:t>
      </w:r>
      <w:r w:rsidR="006846CB" w:rsidRPr="00ED191A">
        <w:rPr>
          <w:rFonts w:ascii="Arial" w:eastAsia="Times New Roman" w:hAnsi="Arial" w:cs="Arial"/>
          <w:color w:val="000000" w:themeColor="text1"/>
          <w:sz w:val="24"/>
          <w:szCs w:val="24"/>
        </w:rPr>
        <w:t xml:space="preserve">ccupational, and </w:t>
      </w:r>
      <w:r w:rsidR="00E2158F" w:rsidRPr="00ED191A">
        <w:rPr>
          <w:rFonts w:ascii="Arial" w:eastAsia="Times New Roman" w:hAnsi="Arial" w:cs="Arial"/>
          <w:color w:val="000000" w:themeColor="text1"/>
          <w:sz w:val="24"/>
          <w:szCs w:val="24"/>
        </w:rPr>
        <w:t>s</w:t>
      </w:r>
      <w:r w:rsidR="006846CB" w:rsidRPr="00ED191A">
        <w:rPr>
          <w:rFonts w:ascii="Arial" w:eastAsia="Times New Roman" w:hAnsi="Arial" w:cs="Arial"/>
          <w:color w:val="000000" w:themeColor="text1"/>
          <w:sz w:val="24"/>
          <w:szCs w:val="24"/>
        </w:rPr>
        <w:t xml:space="preserve">peech </w:t>
      </w:r>
      <w:r w:rsidR="00E2158F" w:rsidRPr="00ED191A">
        <w:rPr>
          <w:rFonts w:ascii="Arial" w:eastAsia="Times New Roman" w:hAnsi="Arial" w:cs="Arial"/>
          <w:color w:val="000000" w:themeColor="text1"/>
          <w:sz w:val="24"/>
          <w:szCs w:val="24"/>
        </w:rPr>
        <w:t>t</w:t>
      </w:r>
      <w:r w:rsidR="006846CB" w:rsidRPr="00ED191A">
        <w:rPr>
          <w:rFonts w:ascii="Arial" w:eastAsia="Times New Roman" w:hAnsi="Arial" w:cs="Arial"/>
          <w:color w:val="000000" w:themeColor="text1"/>
          <w:sz w:val="24"/>
          <w:szCs w:val="24"/>
        </w:rPr>
        <w:t>herapists</w:t>
      </w:r>
      <w:r w:rsidR="000472BC">
        <w:rPr>
          <w:rFonts w:ascii="Arial" w:eastAsia="Times New Roman" w:hAnsi="Arial" w:cs="Arial"/>
          <w:color w:val="000000" w:themeColor="text1"/>
          <w:sz w:val="24"/>
          <w:szCs w:val="24"/>
        </w:rPr>
        <w:t xml:space="preserve">, social workers, </w:t>
      </w:r>
      <w:r w:rsidR="0053346E">
        <w:rPr>
          <w:rFonts w:ascii="Arial" w:eastAsia="Times New Roman" w:hAnsi="Arial" w:cs="Arial"/>
          <w:color w:val="000000" w:themeColor="text1"/>
          <w:sz w:val="24"/>
          <w:szCs w:val="24"/>
        </w:rPr>
        <w:t xml:space="preserve">case managers, </w:t>
      </w:r>
      <w:r w:rsidR="000472BC">
        <w:rPr>
          <w:rFonts w:ascii="Arial" w:eastAsia="Times New Roman" w:hAnsi="Arial" w:cs="Arial"/>
          <w:color w:val="000000" w:themeColor="text1"/>
          <w:sz w:val="24"/>
          <w:szCs w:val="24"/>
        </w:rPr>
        <w:t>dieticians</w:t>
      </w:r>
      <w:r w:rsidR="006846CB" w:rsidRPr="00ED191A">
        <w:rPr>
          <w:rFonts w:ascii="Arial" w:eastAsia="Times New Roman" w:hAnsi="Arial" w:cs="Arial"/>
          <w:color w:val="000000" w:themeColor="text1"/>
          <w:sz w:val="24"/>
          <w:szCs w:val="24"/>
        </w:rPr>
        <w:t xml:space="preserve"> </w:t>
      </w:r>
      <w:r w:rsidRPr="00ED191A">
        <w:rPr>
          <w:rFonts w:ascii="Arial" w:eastAsia="Times New Roman" w:hAnsi="Arial" w:cs="Arial"/>
          <w:color w:val="000000" w:themeColor="text1"/>
          <w:sz w:val="24"/>
          <w:szCs w:val="24"/>
        </w:rPr>
        <w:t>a</w:t>
      </w:r>
      <w:r w:rsidR="006846CB" w:rsidRPr="00ED191A">
        <w:rPr>
          <w:rFonts w:ascii="Arial" w:eastAsia="Times New Roman" w:hAnsi="Arial" w:cs="Arial"/>
          <w:color w:val="000000" w:themeColor="text1"/>
          <w:sz w:val="24"/>
          <w:szCs w:val="24"/>
        </w:rPr>
        <w:t>nd</w:t>
      </w:r>
      <w:r w:rsidRPr="00ED191A">
        <w:rPr>
          <w:rFonts w:ascii="Arial" w:eastAsia="Times New Roman" w:hAnsi="Arial" w:cs="Arial"/>
          <w:color w:val="000000" w:themeColor="text1"/>
          <w:sz w:val="24"/>
          <w:szCs w:val="24"/>
        </w:rPr>
        <w:t xml:space="preserve"> </w:t>
      </w:r>
      <w:r w:rsidR="00E2158F" w:rsidRPr="00ED191A">
        <w:rPr>
          <w:rFonts w:ascii="Arial" w:eastAsia="Times New Roman" w:hAnsi="Arial" w:cs="Arial"/>
          <w:color w:val="000000" w:themeColor="text1"/>
          <w:sz w:val="24"/>
          <w:szCs w:val="24"/>
        </w:rPr>
        <w:t>h</w:t>
      </w:r>
      <w:r w:rsidRPr="00ED191A">
        <w:rPr>
          <w:rFonts w:ascii="Arial" w:eastAsia="Times New Roman" w:hAnsi="Arial" w:cs="Arial"/>
          <w:color w:val="000000" w:themeColor="text1"/>
          <w:sz w:val="24"/>
          <w:szCs w:val="24"/>
        </w:rPr>
        <w:t xml:space="preserve">ealth </w:t>
      </w:r>
      <w:r w:rsidR="00E2158F" w:rsidRPr="00ED191A">
        <w:rPr>
          <w:rFonts w:ascii="Arial" w:eastAsia="Times New Roman" w:hAnsi="Arial" w:cs="Arial"/>
          <w:color w:val="000000" w:themeColor="text1"/>
          <w:sz w:val="24"/>
          <w:szCs w:val="24"/>
        </w:rPr>
        <w:t>u</w:t>
      </w:r>
      <w:r w:rsidRPr="00ED191A">
        <w:rPr>
          <w:rFonts w:ascii="Arial" w:eastAsia="Times New Roman" w:hAnsi="Arial" w:cs="Arial"/>
          <w:color w:val="000000" w:themeColor="text1"/>
          <w:sz w:val="24"/>
          <w:szCs w:val="24"/>
        </w:rPr>
        <w:t xml:space="preserve">nit </w:t>
      </w:r>
      <w:r w:rsidR="00E2158F" w:rsidRPr="00ED191A">
        <w:rPr>
          <w:rFonts w:ascii="Arial" w:eastAsia="Times New Roman" w:hAnsi="Arial" w:cs="Arial"/>
          <w:color w:val="000000" w:themeColor="text1"/>
          <w:sz w:val="24"/>
          <w:szCs w:val="24"/>
        </w:rPr>
        <w:t>c</w:t>
      </w:r>
      <w:r w:rsidRPr="00ED191A">
        <w:rPr>
          <w:rFonts w:ascii="Arial" w:eastAsia="Times New Roman" w:hAnsi="Arial" w:cs="Arial"/>
          <w:color w:val="000000" w:themeColor="text1"/>
          <w:sz w:val="24"/>
          <w:szCs w:val="24"/>
        </w:rPr>
        <w:t>oordinators</w:t>
      </w:r>
      <w:r w:rsidR="00C8266D">
        <w:rPr>
          <w:rFonts w:ascii="Arial" w:eastAsia="Times New Roman" w:hAnsi="Arial" w:cs="Arial"/>
          <w:color w:val="000000" w:themeColor="text1"/>
          <w:sz w:val="24"/>
          <w:szCs w:val="24"/>
        </w:rPr>
        <w:t>. These staff</w:t>
      </w:r>
      <w:r w:rsidR="007D221A">
        <w:rPr>
          <w:rFonts w:ascii="Arial" w:eastAsia="Times New Roman" w:hAnsi="Arial" w:cs="Arial"/>
          <w:color w:val="000000" w:themeColor="text1"/>
          <w:sz w:val="24"/>
          <w:szCs w:val="24"/>
        </w:rPr>
        <w:t xml:space="preserve"> members</w:t>
      </w:r>
      <w:r w:rsidR="006846CB" w:rsidRPr="00ED191A">
        <w:rPr>
          <w:rFonts w:ascii="Arial" w:eastAsia="Times New Roman" w:hAnsi="Arial" w:cs="Arial"/>
          <w:color w:val="000000" w:themeColor="text1"/>
          <w:sz w:val="24"/>
          <w:szCs w:val="24"/>
        </w:rPr>
        <w:t xml:space="preserve"> </w:t>
      </w:r>
      <w:r w:rsidRPr="00ED191A">
        <w:rPr>
          <w:rFonts w:ascii="Arial" w:eastAsia="Times New Roman" w:hAnsi="Arial" w:cs="Arial"/>
          <w:color w:val="000000" w:themeColor="text1"/>
          <w:sz w:val="24"/>
          <w:szCs w:val="24"/>
        </w:rPr>
        <w:t xml:space="preserve">work </w:t>
      </w:r>
      <w:r w:rsidR="006846CB" w:rsidRPr="00ED191A">
        <w:rPr>
          <w:rFonts w:ascii="Arial" w:eastAsia="Times New Roman" w:hAnsi="Arial" w:cs="Arial"/>
          <w:color w:val="000000" w:themeColor="text1"/>
          <w:sz w:val="24"/>
          <w:szCs w:val="24"/>
        </w:rPr>
        <w:t xml:space="preserve">collaboratively </w:t>
      </w:r>
      <w:r w:rsidRPr="00ED191A">
        <w:rPr>
          <w:rFonts w:ascii="Arial" w:eastAsia="Times New Roman" w:hAnsi="Arial" w:cs="Arial"/>
          <w:color w:val="000000" w:themeColor="text1"/>
          <w:sz w:val="24"/>
          <w:szCs w:val="24"/>
        </w:rPr>
        <w:t xml:space="preserve">with </w:t>
      </w:r>
      <w:r w:rsidR="006846CB" w:rsidRPr="00ED191A">
        <w:rPr>
          <w:rFonts w:ascii="Arial" w:eastAsia="Times New Roman" w:hAnsi="Arial" w:cs="Arial"/>
          <w:color w:val="000000" w:themeColor="text1"/>
          <w:sz w:val="24"/>
          <w:szCs w:val="24"/>
        </w:rPr>
        <w:t xml:space="preserve">our </w:t>
      </w:r>
      <w:r w:rsidRPr="00ED191A">
        <w:rPr>
          <w:rFonts w:ascii="Arial" w:eastAsia="Times New Roman" w:hAnsi="Arial" w:cs="Arial"/>
          <w:color w:val="000000" w:themeColor="text1"/>
          <w:sz w:val="24"/>
          <w:szCs w:val="24"/>
        </w:rPr>
        <w:t>physicians</w:t>
      </w:r>
      <w:r w:rsidR="006846CB" w:rsidRPr="00ED191A">
        <w:rPr>
          <w:rFonts w:ascii="Arial" w:eastAsia="Times New Roman" w:hAnsi="Arial" w:cs="Arial"/>
          <w:color w:val="000000" w:themeColor="text1"/>
          <w:sz w:val="24"/>
          <w:szCs w:val="24"/>
        </w:rPr>
        <w:t xml:space="preserve">, specialists, and other providers to </w:t>
      </w:r>
      <w:r w:rsidR="002D092D" w:rsidRPr="00ED191A">
        <w:rPr>
          <w:rFonts w:ascii="Arial" w:eastAsia="Times New Roman" w:hAnsi="Arial" w:cs="Arial"/>
          <w:color w:val="000000" w:themeColor="text1"/>
          <w:sz w:val="24"/>
          <w:szCs w:val="24"/>
        </w:rPr>
        <w:t>deliver</w:t>
      </w:r>
      <w:r w:rsidR="006846CB" w:rsidRPr="00ED191A">
        <w:rPr>
          <w:rFonts w:ascii="Arial" w:eastAsia="Times New Roman" w:hAnsi="Arial" w:cs="Arial"/>
          <w:color w:val="000000" w:themeColor="text1"/>
          <w:sz w:val="24"/>
          <w:szCs w:val="24"/>
        </w:rPr>
        <w:t xml:space="preserve"> individualized care for ea</w:t>
      </w:r>
      <w:r w:rsidRPr="00ED191A">
        <w:rPr>
          <w:rFonts w:ascii="Arial" w:eastAsia="Times New Roman" w:hAnsi="Arial" w:cs="Arial"/>
          <w:color w:val="000000" w:themeColor="text1"/>
          <w:sz w:val="24"/>
          <w:szCs w:val="24"/>
        </w:rPr>
        <w:t xml:space="preserve">ch patient. </w:t>
      </w:r>
      <w:r w:rsidR="000472BC">
        <w:rPr>
          <w:rFonts w:ascii="Arial" w:eastAsia="Times New Roman" w:hAnsi="Arial" w:cs="Arial"/>
          <w:color w:val="000000" w:themeColor="text1"/>
          <w:sz w:val="24"/>
          <w:szCs w:val="24"/>
        </w:rPr>
        <w:t xml:space="preserve">We have a dedicated </w:t>
      </w:r>
      <w:r w:rsidR="00C8266D">
        <w:rPr>
          <w:rFonts w:ascii="Arial" w:eastAsia="Times New Roman" w:hAnsi="Arial" w:cs="Arial"/>
          <w:color w:val="000000" w:themeColor="text1"/>
          <w:sz w:val="24"/>
          <w:szCs w:val="24"/>
        </w:rPr>
        <w:t>p</w:t>
      </w:r>
      <w:r w:rsidR="000472BC" w:rsidRPr="000472BC">
        <w:rPr>
          <w:rFonts w:ascii="Arial" w:eastAsia="Times New Roman" w:hAnsi="Arial" w:cs="Arial"/>
          <w:color w:val="000000" w:themeColor="text1"/>
          <w:sz w:val="24"/>
          <w:szCs w:val="24"/>
        </w:rPr>
        <w:t xml:space="preserve">ediatric </w:t>
      </w:r>
      <w:r w:rsidR="00C8266D">
        <w:rPr>
          <w:rFonts w:ascii="Arial" w:eastAsia="Times New Roman" w:hAnsi="Arial" w:cs="Arial"/>
          <w:color w:val="000000" w:themeColor="text1"/>
          <w:sz w:val="24"/>
          <w:szCs w:val="24"/>
        </w:rPr>
        <w:t>s</w:t>
      </w:r>
      <w:r w:rsidR="000472BC" w:rsidRPr="000472BC">
        <w:rPr>
          <w:rFonts w:ascii="Arial" w:eastAsia="Times New Roman" w:hAnsi="Arial" w:cs="Arial"/>
          <w:color w:val="000000" w:themeColor="text1"/>
          <w:sz w:val="24"/>
          <w:szCs w:val="24"/>
        </w:rPr>
        <w:t xml:space="preserve">atellite </w:t>
      </w:r>
      <w:r w:rsidR="00C8266D">
        <w:rPr>
          <w:rFonts w:ascii="Arial" w:eastAsia="Times New Roman" w:hAnsi="Arial" w:cs="Arial"/>
          <w:color w:val="000000" w:themeColor="text1"/>
          <w:sz w:val="24"/>
          <w:szCs w:val="24"/>
        </w:rPr>
        <w:t>p</w:t>
      </w:r>
      <w:r w:rsidR="000472BC" w:rsidRPr="000472BC">
        <w:rPr>
          <w:rFonts w:ascii="Arial" w:eastAsia="Times New Roman" w:hAnsi="Arial" w:cs="Arial"/>
          <w:color w:val="000000" w:themeColor="text1"/>
          <w:sz w:val="24"/>
          <w:szCs w:val="24"/>
        </w:rPr>
        <w:t xml:space="preserve">harmacy </w:t>
      </w:r>
      <w:r w:rsidR="000472BC">
        <w:rPr>
          <w:rFonts w:ascii="Arial" w:eastAsia="Times New Roman" w:hAnsi="Arial" w:cs="Arial"/>
          <w:color w:val="000000" w:themeColor="text1"/>
          <w:sz w:val="24"/>
          <w:szCs w:val="24"/>
        </w:rPr>
        <w:t xml:space="preserve">staffed with </w:t>
      </w:r>
      <w:r w:rsidR="008920B0">
        <w:rPr>
          <w:rFonts w:ascii="Arial" w:eastAsia="Times New Roman" w:hAnsi="Arial" w:cs="Arial"/>
          <w:color w:val="000000" w:themeColor="text1"/>
          <w:sz w:val="24"/>
          <w:szCs w:val="24"/>
        </w:rPr>
        <w:t>pe</w:t>
      </w:r>
      <w:r w:rsidR="000472BC">
        <w:rPr>
          <w:rFonts w:ascii="Arial" w:eastAsia="Times New Roman" w:hAnsi="Arial" w:cs="Arial"/>
          <w:color w:val="000000" w:themeColor="text1"/>
          <w:sz w:val="24"/>
          <w:szCs w:val="24"/>
        </w:rPr>
        <w:t xml:space="preserve">diatric </w:t>
      </w:r>
      <w:r w:rsidR="008920B0">
        <w:rPr>
          <w:rFonts w:ascii="Arial" w:eastAsia="Times New Roman" w:hAnsi="Arial" w:cs="Arial"/>
          <w:color w:val="000000" w:themeColor="text1"/>
          <w:sz w:val="24"/>
          <w:szCs w:val="24"/>
        </w:rPr>
        <w:t xml:space="preserve">trained </w:t>
      </w:r>
      <w:r w:rsidR="000472BC">
        <w:rPr>
          <w:rFonts w:ascii="Arial" w:eastAsia="Times New Roman" w:hAnsi="Arial" w:cs="Arial"/>
          <w:color w:val="000000" w:themeColor="text1"/>
          <w:sz w:val="24"/>
          <w:szCs w:val="24"/>
        </w:rPr>
        <w:t xml:space="preserve">pharmacists with expert knowledge of pediatric medications and dosages.  </w:t>
      </w:r>
      <w:r w:rsidR="00C8266D">
        <w:rPr>
          <w:rFonts w:ascii="Arial" w:eastAsia="Times New Roman" w:hAnsi="Arial" w:cs="Arial"/>
          <w:color w:val="000000" w:themeColor="text1"/>
          <w:sz w:val="24"/>
          <w:szCs w:val="24"/>
        </w:rPr>
        <w:t>Registered nurses</w:t>
      </w:r>
      <w:r w:rsidR="007D221A">
        <w:rPr>
          <w:rFonts w:ascii="Arial" w:eastAsia="Times New Roman" w:hAnsi="Arial" w:cs="Arial"/>
          <w:color w:val="000000" w:themeColor="text1"/>
          <w:sz w:val="24"/>
          <w:szCs w:val="24"/>
        </w:rPr>
        <w:t xml:space="preserve"> </w:t>
      </w:r>
      <w:r w:rsidRPr="00ED191A">
        <w:rPr>
          <w:rFonts w:ascii="Arial" w:eastAsia="Times New Roman" w:hAnsi="Arial" w:cs="Arial"/>
          <w:color w:val="000000" w:themeColor="text1"/>
          <w:sz w:val="24"/>
          <w:szCs w:val="24"/>
        </w:rPr>
        <w:t xml:space="preserve">caring for pediatric inpatients are certified in pediatric advanced life support. </w:t>
      </w:r>
      <w:r w:rsidR="00C8266D">
        <w:rPr>
          <w:rFonts w:ascii="Arial" w:eastAsia="Times New Roman" w:hAnsi="Arial" w:cs="Arial"/>
          <w:color w:val="000000" w:themeColor="text1"/>
          <w:sz w:val="24"/>
          <w:szCs w:val="24"/>
        </w:rPr>
        <w:t>Registered nurses</w:t>
      </w:r>
      <w:r w:rsidR="00E0431F" w:rsidRPr="00ED191A">
        <w:rPr>
          <w:rFonts w:ascii="Arial" w:eastAsia="Times New Roman" w:hAnsi="Arial" w:cs="Arial"/>
          <w:color w:val="000000" w:themeColor="text1"/>
          <w:sz w:val="24"/>
          <w:szCs w:val="24"/>
        </w:rPr>
        <w:t xml:space="preserve"> working in the </w:t>
      </w:r>
      <w:r w:rsidR="00E2158F" w:rsidRPr="00ED191A">
        <w:rPr>
          <w:rFonts w:ascii="Arial" w:eastAsia="Times New Roman" w:hAnsi="Arial" w:cs="Arial"/>
          <w:color w:val="000000" w:themeColor="text1"/>
          <w:sz w:val="24"/>
          <w:szCs w:val="24"/>
        </w:rPr>
        <w:t xml:space="preserve">NICU complete the </w:t>
      </w:r>
      <w:r w:rsidR="00C8266D">
        <w:rPr>
          <w:rFonts w:ascii="Arial" w:eastAsia="Times New Roman" w:hAnsi="Arial" w:cs="Arial"/>
          <w:color w:val="000000" w:themeColor="text1"/>
          <w:sz w:val="24"/>
          <w:szCs w:val="24"/>
        </w:rPr>
        <w:t>n</w:t>
      </w:r>
      <w:r w:rsidR="00E2158F" w:rsidRPr="00ED191A">
        <w:rPr>
          <w:rFonts w:ascii="Arial" w:eastAsia="Times New Roman" w:hAnsi="Arial" w:cs="Arial"/>
          <w:color w:val="000000" w:themeColor="text1"/>
          <w:sz w:val="24"/>
          <w:szCs w:val="24"/>
        </w:rPr>
        <w:t xml:space="preserve">eonatal </w:t>
      </w:r>
      <w:r w:rsidR="00C8266D">
        <w:rPr>
          <w:rFonts w:ascii="Arial" w:eastAsia="Times New Roman" w:hAnsi="Arial" w:cs="Arial"/>
          <w:color w:val="000000" w:themeColor="text1"/>
          <w:sz w:val="24"/>
          <w:szCs w:val="24"/>
        </w:rPr>
        <w:t>r</w:t>
      </w:r>
      <w:r w:rsidR="00E2158F" w:rsidRPr="00ED191A">
        <w:rPr>
          <w:rFonts w:ascii="Arial" w:eastAsia="Times New Roman" w:hAnsi="Arial" w:cs="Arial"/>
          <w:color w:val="000000" w:themeColor="text1"/>
          <w:sz w:val="24"/>
          <w:szCs w:val="24"/>
        </w:rPr>
        <w:t>esuscitation program</w:t>
      </w:r>
      <w:r w:rsidR="00ED191A" w:rsidRPr="00ED191A">
        <w:rPr>
          <w:rFonts w:ascii="Arial" w:eastAsia="Times New Roman" w:hAnsi="Arial" w:cs="Arial"/>
          <w:color w:val="000000" w:themeColor="text1"/>
          <w:sz w:val="24"/>
          <w:szCs w:val="24"/>
        </w:rPr>
        <w:t xml:space="preserve"> which is</w:t>
      </w:r>
      <w:r w:rsidR="00E0431F" w:rsidRPr="00ED191A">
        <w:rPr>
          <w:rFonts w:ascii="Arial" w:eastAsia="Times New Roman" w:hAnsi="Arial" w:cs="Arial"/>
          <w:color w:val="000000" w:themeColor="text1"/>
          <w:sz w:val="24"/>
          <w:szCs w:val="24"/>
        </w:rPr>
        <w:t xml:space="preserve"> conducted in a </w:t>
      </w:r>
      <w:r w:rsidR="00E2158F" w:rsidRPr="00ED191A">
        <w:rPr>
          <w:rFonts w:ascii="Arial" w:eastAsia="Times New Roman" w:hAnsi="Arial" w:cs="Arial"/>
          <w:color w:val="000000" w:themeColor="text1"/>
          <w:sz w:val="24"/>
          <w:szCs w:val="24"/>
        </w:rPr>
        <w:t xml:space="preserve">multidisciplinary simulation </w:t>
      </w:r>
      <w:r w:rsidR="00ED191A" w:rsidRPr="00ED191A">
        <w:rPr>
          <w:rFonts w:ascii="Arial" w:eastAsia="Times New Roman" w:hAnsi="Arial" w:cs="Arial"/>
          <w:color w:val="000000" w:themeColor="text1"/>
          <w:sz w:val="24"/>
          <w:szCs w:val="24"/>
        </w:rPr>
        <w:t xml:space="preserve">setting </w:t>
      </w:r>
      <w:r w:rsidR="00E2158F" w:rsidRPr="00ED191A">
        <w:rPr>
          <w:rFonts w:ascii="Arial" w:eastAsia="Times New Roman" w:hAnsi="Arial" w:cs="Arial"/>
          <w:color w:val="000000" w:themeColor="text1"/>
          <w:sz w:val="24"/>
          <w:szCs w:val="24"/>
        </w:rPr>
        <w:t>at the USF Center for Advanced Medical Learning and Simulation</w:t>
      </w:r>
      <w:r w:rsidR="008920B0">
        <w:rPr>
          <w:rFonts w:ascii="Arial" w:eastAsia="Times New Roman" w:hAnsi="Arial" w:cs="Arial"/>
          <w:color w:val="000000" w:themeColor="text1"/>
          <w:sz w:val="24"/>
          <w:szCs w:val="24"/>
        </w:rPr>
        <w:t xml:space="preserve"> (CAMLS)</w:t>
      </w:r>
      <w:r w:rsidR="00E2158F" w:rsidRPr="00ED191A">
        <w:rPr>
          <w:rFonts w:ascii="Arial" w:eastAsia="Times New Roman" w:hAnsi="Arial" w:cs="Arial"/>
          <w:color w:val="000000" w:themeColor="text1"/>
          <w:sz w:val="24"/>
          <w:szCs w:val="24"/>
        </w:rPr>
        <w:t>.  Each unit has a dedicated n</w:t>
      </w:r>
      <w:r w:rsidRPr="00ED191A">
        <w:rPr>
          <w:rFonts w:ascii="Arial" w:eastAsia="Times New Roman" w:hAnsi="Arial" w:cs="Arial"/>
          <w:color w:val="000000" w:themeColor="text1"/>
          <w:sz w:val="24"/>
          <w:szCs w:val="24"/>
        </w:rPr>
        <w:t xml:space="preserve">urse </w:t>
      </w:r>
      <w:r w:rsidR="00E2158F" w:rsidRPr="00ED191A">
        <w:rPr>
          <w:rFonts w:ascii="Arial" w:eastAsia="Times New Roman" w:hAnsi="Arial" w:cs="Arial"/>
          <w:color w:val="000000" w:themeColor="text1"/>
          <w:sz w:val="24"/>
          <w:szCs w:val="24"/>
        </w:rPr>
        <w:t>e</w:t>
      </w:r>
      <w:r w:rsidRPr="00ED191A">
        <w:rPr>
          <w:rFonts w:ascii="Arial" w:eastAsia="Times New Roman" w:hAnsi="Arial" w:cs="Arial"/>
          <w:color w:val="000000" w:themeColor="text1"/>
          <w:sz w:val="24"/>
          <w:szCs w:val="24"/>
        </w:rPr>
        <w:t xml:space="preserve">ducator </w:t>
      </w:r>
      <w:r w:rsidR="00E2158F" w:rsidRPr="00ED191A">
        <w:rPr>
          <w:rFonts w:ascii="Arial" w:eastAsia="Times New Roman" w:hAnsi="Arial" w:cs="Arial"/>
          <w:color w:val="000000" w:themeColor="text1"/>
          <w:sz w:val="24"/>
          <w:szCs w:val="24"/>
        </w:rPr>
        <w:t xml:space="preserve">that </w:t>
      </w:r>
      <w:r w:rsidRPr="00ED191A">
        <w:rPr>
          <w:rFonts w:ascii="Arial" w:eastAsia="Times New Roman" w:hAnsi="Arial" w:cs="Arial"/>
          <w:color w:val="000000" w:themeColor="text1"/>
          <w:sz w:val="24"/>
          <w:szCs w:val="24"/>
        </w:rPr>
        <w:t xml:space="preserve">provides </w:t>
      </w:r>
      <w:r w:rsidR="00E2158F" w:rsidRPr="00ED191A">
        <w:rPr>
          <w:rFonts w:ascii="Arial" w:eastAsia="Times New Roman" w:hAnsi="Arial" w:cs="Arial"/>
          <w:color w:val="000000" w:themeColor="text1"/>
          <w:sz w:val="24"/>
          <w:szCs w:val="24"/>
        </w:rPr>
        <w:t xml:space="preserve">disease specific </w:t>
      </w:r>
      <w:r w:rsidRPr="00ED191A">
        <w:rPr>
          <w:rFonts w:ascii="Arial" w:eastAsia="Times New Roman" w:hAnsi="Arial" w:cs="Arial"/>
          <w:color w:val="000000" w:themeColor="text1"/>
          <w:sz w:val="24"/>
          <w:szCs w:val="24"/>
        </w:rPr>
        <w:t xml:space="preserve">educational programs on </w:t>
      </w:r>
      <w:r w:rsidR="00E2158F" w:rsidRPr="00ED191A">
        <w:rPr>
          <w:rFonts w:ascii="Arial" w:eastAsia="Times New Roman" w:hAnsi="Arial" w:cs="Arial"/>
          <w:color w:val="000000" w:themeColor="text1"/>
          <w:sz w:val="24"/>
          <w:szCs w:val="24"/>
        </w:rPr>
        <w:t xml:space="preserve">a variety of topics related to pediatric, neonatal, burn, trauma and oncology care.  </w:t>
      </w:r>
    </w:p>
    <w:p w:rsidR="001969F5" w:rsidRPr="00ED191A" w:rsidRDefault="009B13CD" w:rsidP="008920B0">
      <w:pPr>
        <w:spacing w:before="8" w:after="0" w:line="240" w:lineRule="auto"/>
        <w:rPr>
          <w:rFonts w:ascii="Arial" w:hAnsi="Arial" w:cs="Arial"/>
          <w:color w:val="000000" w:themeColor="text1"/>
          <w:sz w:val="24"/>
          <w:szCs w:val="24"/>
        </w:rPr>
      </w:pPr>
      <w:r w:rsidRPr="00ED191A">
        <w:rPr>
          <w:rFonts w:ascii="Arial" w:hAnsi="Arial" w:cs="Arial"/>
          <w:color w:val="000000" w:themeColor="text1"/>
          <w:sz w:val="24"/>
          <w:szCs w:val="24"/>
        </w:rPr>
        <w:t xml:space="preserve">The CMC </w:t>
      </w:r>
      <w:r w:rsidR="008920B0">
        <w:rPr>
          <w:rFonts w:ascii="Arial" w:hAnsi="Arial" w:cs="Arial"/>
          <w:color w:val="000000" w:themeColor="text1"/>
          <w:sz w:val="24"/>
          <w:szCs w:val="24"/>
        </w:rPr>
        <w:t xml:space="preserve">has a large play room and dedicated school.  The Tampa Bay Lightning </w:t>
      </w:r>
      <w:r w:rsidR="00C8266D">
        <w:rPr>
          <w:rFonts w:ascii="Arial" w:hAnsi="Arial" w:cs="Arial"/>
          <w:color w:val="000000" w:themeColor="text1"/>
          <w:sz w:val="24"/>
          <w:szCs w:val="24"/>
        </w:rPr>
        <w:t>p</w:t>
      </w:r>
      <w:r w:rsidR="008920B0">
        <w:rPr>
          <w:rFonts w:ascii="Arial" w:hAnsi="Arial" w:cs="Arial"/>
          <w:color w:val="000000" w:themeColor="text1"/>
          <w:sz w:val="24"/>
          <w:szCs w:val="24"/>
        </w:rPr>
        <w:t xml:space="preserve">layroom </w:t>
      </w:r>
      <w:r w:rsidRPr="00ED191A">
        <w:rPr>
          <w:rFonts w:ascii="Arial" w:hAnsi="Arial" w:cs="Arial"/>
          <w:color w:val="000000" w:themeColor="text1"/>
          <w:sz w:val="24"/>
          <w:szCs w:val="24"/>
        </w:rPr>
        <w:t>is s</w:t>
      </w:r>
      <w:r w:rsidR="000B77A2" w:rsidRPr="00ED191A">
        <w:rPr>
          <w:rFonts w:ascii="Arial" w:hAnsi="Arial" w:cs="Arial"/>
          <w:color w:val="000000" w:themeColor="text1"/>
          <w:sz w:val="24"/>
          <w:szCs w:val="24"/>
        </w:rPr>
        <w:t xml:space="preserve">taffed with </w:t>
      </w:r>
      <w:r w:rsidR="00C8266D">
        <w:rPr>
          <w:rFonts w:ascii="Arial" w:hAnsi="Arial" w:cs="Arial"/>
          <w:color w:val="000000" w:themeColor="text1"/>
          <w:sz w:val="24"/>
          <w:szCs w:val="24"/>
        </w:rPr>
        <w:t>c</w:t>
      </w:r>
      <w:r w:rsidR="000B77A2" w:rsidRPr="00ED191A">
        <w:rPr>
          <w:rFonts w:ascii="Arial" w:hAnsi="Arial" w:cs="Arial"/>
          <w:color w:val="000000" w:themeColor="text1"/>
          <w:sz w:val="24"/>
          <w:szCs w:val="24"/>
        </w:rPr>
        <w:t xml:space="preserve">ertified </w:t>
      </w:r>
      <w:r w:rsidR="00C8266D">
        <w:rPr>
          <w:rFonts w:ascii="Arial" w:hAnsi="Arial" w:cs="Arial"/>
          <w:color w:val="000000" w:themeColor="text1"/>
          <w:sz w:val="24"/>
          <w:szCs w:val="24"/>
        </w:rPr>
        <w:t>c</w:t>
      </w:r>
      <w:r w:rsidR="000B77A2" w:rsidRPr="00ED191A">
        <w:rPr>
          <w:rFonts w:ascii="Arial" w:hAnsi="Arial" w:cs="Arial"/>
          <w:color w:val="000000" w:themeColor="text1"/>
          <w:sz w:val="24"/>
          <w:szCs w:val="24"/>
        </w:rPr>
        <w:t xml:space="preserve">hild </w:t>
      </w:r>
      <w:r w:rsidR="007D221A">
        <w:rPr>
          <w:rFonts w:ascii="Arial" w:hAnsi="Arial" w:cs="Arial"/>
          <w:color w:val="000000" w:themeColor="text1"/>
          <w:sz w:val="24"/>
          <w:szCs w:val="24"/>
        </w:rPr>
        <w:t>l</w:t>
      </w:r>
      <w:r w:rsidR="000B77A2" w:rsidRPr="00ED191A">
        <w:rPr>
          <w:rFonts w:ascii="Arial" w:hAnsi="Arial" w:cs="Arial"/>
          <w:color w:val="000000" w:themeColor="text1"/>
          <w:sz w:val="24"/>
          <w:szCs w:val="24"/>
        </w:rPr>
        <w:t xml:space="preserve">ife </w:t>
      </w:r>
      <w:r w:rsidR="00C8266D">
        <w:rPr>
          <w:rFonts w:ascii="Arial" w:hAnsi="Arial" w:cs="Arial"/>
          <w:color w:val="000000" w:themeColor="text1"/>
          <w:sz w:val="24"/>
          <w:szCs w:val="24"/>
        </w:rPr>
        <w:t>s</w:t>
      </w:r>
      <w:r w:rsidR="000B77A2" w:rsidRPr="00ED191A">
        <w:rPr>
          <w:rFonts w:ascii="Arial" w:hAnsi="Arial" w:cs="Arial"/>
          <w:color w:val="000000" w:themeColor="text1"/>
          <w:sz w:val="24"/>
          <w:szCs w:val="24"/>
        </w:rPr>
        <w:t>pecialist</w:t>
      </w:r>
      <w:r w:rsidR="00C8266D">
        <w:rPr>
          <w:rFonts w:ascii="Arial" w:hAnsi="Arial" w:cs="Arial"/>
          <w:color w:val="000000" w:themeColor="text1"/>
          <w:sz w:val="24"/>
          <w:szCs w:val="24"/>
        </w:rPr>
        <w:t>s</w:t>
      </w:r>
      <w:r w:rsidR="000B77A2" w:rsidRPr="00ED191A">
        <w:rPr>
          <w:rFonts w:ascii="Arial" w:hAnsi="Arial" w:cs="Arial"/>
          <w:color w:val="000000" w:themeColor="text1"/>
          <w:sz w:val="24"/>
          <w:szCs w:val="24"/>
        </w:rPr>
        <w:t xml:space="preserve"> </w:t>
      </w:r>
      <w:r w:rsidR="008920B0">
        <w:rPr>
          <w:rFonts w:ascii="Arial" w:hAnsi="Arial" w:cs="Arial"/>
          <w:color w:val="000000" w:themeColor="text1"/>
          <w:sz w:val="24"/>
          <w:szCs w:val="24"/>
        </w:rPr>
        <w:t xml:space="preserve">who </w:t>
      </w:r>
      <w:r w:rsidR="00E540E0">
        <w:rPr>
          <w:rFonts w:ascii="Arial" w:hAnsi="Arial" w:cs="Arial"/>
          <w:color w:val="000000" w:themeColor="text1"/>
          <w:sz w:val="24"/>
          <w:szCs w:val="24"/>
        </w:rPr>
        <w:t>provide</w:t>
      </w:r>
      <w:r w:rsidR="008920B0">
        <w:rPr>
          <w:rFonts w:ascii="Arial" w:hAnsi="Arial" w:cs="Arial"/>
          <w:color w:val="000000" w:themeColor="text1"/>
          <w:sz w:val="24"/>
          <w:szCs w:val="24"/>
        </w:rPr>
        <w:t xml:space="preserve"> structured and unstructured play activities to meet the psychological and social needs of hospitalized children.  Teachers from the Hillsborough County School System staff the Cynthia Wells King School in the CMC and work with children in grades K-12 who will miss at least 15 days of school.  </w:t>
      </w:r>
      <w:r w:rsidR="00C8266D">
        <w:rPr>
          <w:rFonts w:ascii="Arial" w:hAnsi="Arial" w:cs="Arial"/>
          <w:color w:val="000000" w:themeColor="text1"/>
          <w:sz w:val="24"/>
          <w:szCs w:val="24"/>
        </w:rPr>
        <w:t xml:space="preserve"> A Ronald McDonald House </w:t>
      </w:r>
      <w:r w:rsidR="000B77A2" w:rsidRPr="00ED191A">
        <w:rPr>
          <w:rFonts w:ascii="Arial" w:hAnsi="Arial" w:cs="Arial"/>
          <w:color w:val="000000" w:themeColor="text1"/>
          <w:sz w:val="24"/>
          <w:szCs w:val="24"/>
        </w:rPr>
        <w:t xml:space="preserve">provides a home-away-from-home for families of children </w:t>
      </w:r>
      <w:r w:rsidR="00A005F8" w:rsidRPr="00ED191A">
        <w:rPr>
          <w:rFonts w:ascii="Arial" w:hAnsi="Arial" w:cs="Arial"/>
          <w:color w:val="000000" w:themeColor="text1"/>
          <w:sz w:val="24"/>
          <w:szCs w:val="24"/>
        </w:rPr>
        <w:t xml:space="preserve">receiving care at the </w:t>
      </w:r>
      <w:r w:rsidR="000B77A2" w:rsidRPr="00ED191A">
        <w:rPr>
          <w:rFonts w:ascii="Arial" w:hAnsi="Arial" w:cs="Arial"/>
          <w:color w:val="000000" w:themeColor="text1"/>
          <w:sz w:val="24"/>
          <w:szCs w:val="24"/>
        </w:rPr>
        <w:t>CMC</w:t>
      </w:r>
      <w:r w:rsidR="00C8266D">
        <w:rPr>
          <w:rFonts w:ascii="Arial" w:hAnsi="Arial" w:cs="Arial"/>
          <w:color w:val="000000" w:themeColor="text1"/>
          <w:sz w:val="24"/>
          <w:szCs w:val="24"/>
        </w:rPr>
        <w:t xml:space="preserve"> and is located on the TGH campus</w:t>
      </w:r>
      <w:r w:rsidR="000B77A2" w:rsidRPr="00ED191A">
        <w:rPr>
          <w:rFonts w:ascii="Arial" w:hAnsi="Arial" w:cs="Arial"/>
          <w:color w:val="000000" w:themeColor="text1"/>
          <w:sz w:val="24"/>
          <w:szCs w:val="24"/>
        </w:rPr>
        <w:t xml:space="preserve">. </w:t>
      </w:r>
      <w:r w:rsidRPr="00ED191A">
        <w:rPr>
          <w:rFonts w:ascii="Arial" w:hAnsi="Arial" w:cs="Arial"/>
          <w:color w:val="000000" w:themeColor="text1"/>
          <w:sz w:val="24"/>
          <w:szCs w:val="24"/>
        </w:rPr>
        <w:t xml:space="preserve"> </w:t>
      </w:r>
      <w:r w:rsidR="00F5486D">
        <w:rPr>
          <w:rFonts w:ascii="Arial" w:hAnsi="Arial" w:cs="Arial"/>
          <w:color w:val="000000" w:themeColor="text1"/>
          <w:sz w:val="24"/>
          <w:szCs w:val="24"/>
        </w:rPr>
        <w:t xml:space="preserve">Our </w:t>
      </w:r>
      <w:proofErr w:type="spellStart"/>
      <w:r w:rsidR="00F5486D">
        <w:rPr>
          <w:rFonts w:ascii="Arial" w:hAnsi="Arial" w:cs="Arial"/>
          <w:color w:val="000000" w:themeColor="text1"/>
          <w:sz w:val="24"/>
          <w:szCs w:val="24"/>
        </w:rPr>
        <w:t>K</w:t>
      </w:r>
      <w:r w:rsidR="000472BC">
        <w:rPr>
          <w:rFonts w:ascii="Arial" w:hAnsi="Arial" w:cs="Arial"/>
          <w:color w:val="000000" w:themeColor="text1"/>
          <w:sz w:val="24"/>
          <w:szCs w:val="24"/>
        </w:rPr>
        <w:t>ID</w:t>
      </w:r>
      <w:r w:rsidR="00F5486D">
        <w:rPr>
          <w:rFonts w:ascii="Arial" w:hAnsi="Arial" w:cs="Arial"/>
          <w:color w:val="000000" w:themeColor="text1"/>
          <w:sz w:val="24"/>
          <w:szCs w:val="24"/>
        </w:rPr>
        <w:t>Care</w:t>
      </w:r>
      <w:proofErr w:type="spellEnd"/>
      <w:r w:rsidR="00F5486D">
        <w:rPr>
          <w:rFonts w:ascii="Arial" w:hAnsi="Arial" w:cs="Arial"/>
          <w:color w:val="000000" w:themeColor="text1"/>
          <w:sz w:val="24"/>
          <w:szCs w:val="24"/>
        </w:rPr>
        <w:t xml:space="preserve"> department provides sick day care for children </w:t>
      </w:r>
      <w:r w:rsidR="000472BC">
        <w:rPr>
          <w:rFonts w:ascii="Arial" w:hAnsi="Arial" w:cs="Arial"/>
          <w:color w:val="000000" w:themeColor="text1"/>
          <w:sz w:val="24"/>
          <w:szCs w:val="24"/>
        </w:rPr>
        <w:t>in our community who must stay home because they are too s</w:t>
      </w:r>
      <w:r w:rsidR="00A12F2F">
        <w:rPr>
          <w:rFonts w:ascii="Arial" w:hAnsi="Arial" w:cs="Arial"/>
          <w:color w:val="000000" w:themeColor="text1"/>
          <w:sz w:val="24"/>
          <w:szCs w:val="24"/>
        </w:rPr>
        <w:t xml:space="preserve">ick to attend school or daycare.  </w:t>
      </w:r>
      <w:r w:rsidR="00F5486D">
        <w:rPr>
          <w:rFonts w:ascii="Arial" w:hAnsi="Arial" w:cs="Arial"/>
          <w:color w:val="000000" w:themeColor="text1"/>
          <w:sz w:val="24"/>
          <w:szCs w:val="24"/>
        </w:rPr>
        <w:t xml:space="preserve"> </w:t>
      </w:r>
      <w:r w:rsidR="00711233" w:rsidRPr="00ED191A">
        <w:rPr>
          <w:rFonts w:ascii="Arial" w:hAnsi="Arial" w:cs="Arial"/>
          <w:color w:val="000000" w:themeColor="text1"/>
          <w:sz w:val="24"/>
          <w:szCs w:val="24"/>
        </w:rPr>
        <w:t xml:space="preserve"> </w:t>
      </w:r>
    </w:p>
    <w:p w:rsidR="001969F5" w:rsidRPr="00ED191A" w:rsidRDefault="001969F5" w:rsidP="00755E0E">
      <w:pPr>
        <w:spacing w:before="8" w:after="0" w:line="240" w:lineRule="exact"/>
        <w:rPr>
          <w:rFonts w:ascii="Arial" w:hAnsi="Arial" w:cs="Arial"/>
          <w:color w:val="000000" w:themeColor="text1"/>
          <w:sz w:val="24"/>
          <w:szCs w:val="24"/>
        </w:rPr>
      </w:pPr>
    </w:p>
    <w:p w:rsidR="001969F5" w:rsidRPr="00ED191A" w:rsidRDefault="0057389C" w:rsidP="008920B0">
      <w:pPr>
        <w:spacing w:before="8" w:after="0" w:line="240" w:lineRule="auto"/>
        <w:rPr>
          <w:rFonts w:ascii="Arial" w:hAnsi="Arial" w:cs="Arial"/>
          <w:color w:val="000000" w:themeColor="text1"/>
          <w:sz w:val="24"/>
          <w:szCs w:val="24"/>
        </w:rPr>
      </w:pPr>
      <w:r w:rsidRPr="00ED191A">
        <w:rPr>
          <w:rFonts w:ascii="Arial" w:hAnsi="Arial" w:cs="Arial"/>
          <w:color w:val="000000" w:themeColor="text1"/>
          <w:sz w:val="24"/>
          <w:szCs w:val="24"/>
        </w:rPr>
        <w:t xml:space="preserve">USF Health and the Children’s Medical Center </w:t>
      </w:r>
      <w:r w:rsidR="00376461" w:rsidRPr="00ED191A">
        <w:rPr>
          <w:rFonts w:ascii="Arial" w:hAnsi="Arial" w:cs="Arial"/>
          <w:color w:val="000000" w:themeColor="text1"/>
          <w:sz w:val="24"/>
          <w:szCs w:val="24"/>
        </w:rPr>
        <w:t>jointly manage a</w:t>
      </w:r>
      <w:r w:rsidRPr="00ED191A">
        <w:rPr>
          <w:rFonts w:ascii="Arial" w:hAnsi="Arial" w:cs="Arial"/>
          <w:color w:val="000000" w:themeColor="text1"/>
          <w:sz w:val="24"/>
          <w:szCs w:val="24"/>
        </w:rPr>
        <w:t xml:space="preserve"> neonatal follow up program to support a medical home program for infants and children with complex health needs identified during the newborn period.  The</w:t>
      </w:r>
      <w:r w:rsidR="007D221A">
        <w:rPr>
          <w:rFonts w:ascii="Arial" w:hAnsi="Arial" w:cs="Arial"/>
          <w:color w:val="000000" w:themeColor="text1"/>
          <w:sz w:val="24"/>
          <w:szCs w:val="24"/>
        </w:rPr>
        <w:t xml:space="preserve"> </w:t>
      </w:r>
      <w:r w:rsidR="00C8266D">
        <w:rPr>
          <w:rFonts w:ascii="Arial" w:hAnsi="Arial" w:cs="Arial"/>
          <w:color w:val="000000" w:themeColor="text1"/>
          <w:sz w:val="24"/>
          <w:szCs w:val="24"/>
        </w:rPr>
        <w:t>n</w:t>
      </w:r>
      <w:r w:rsidRPr="00ED191A">
        <w:rPr>
          <w:rFonts w:ascii="Arial" w:hAnsi="Arial" w:cs="Arial"/>
          <w:color w:val="000000" w:themeColor="text1"/>
          <w:sz w:val="24"/>
          <w:szCs w:val="24"/>
        </w:rPr>
        <w:t xml:space="preserve">eonatal </w:t>
      </w:r>
      <w:r w:rsidR="00C8266D">
        <w:rPr>
          <w:rFonts w:ascii="Arial" w:hAnsi="Arial" w:cs="Arial"/>
          <w:color w:val="000000" w:themeColor="text1"/>
          <w:sz w:val="24"/>
          <w:szCs w:val="24"/>
        </w:rPr>
        <w:t>f</w:t>
      </w:r>
      <w:r w:rsidRPr="00ED191A">
        <w:rPr>
          <w:rFonts w:ascii="Arial" w:hAnsi="Arial" w:cs="Arial"/>
          <w:color w:val="000000" w:themeColor="text1"/>
          <w:sz w:val="24"/>
          <w:szCs w:val="24"/>
        </w:rPr>
        <w:t>ollow-</w:t>
      </w:r>
      <w:r w:rsidR="00C8266D">
        <w:rPr>
          <w:rFonts w:ascii="Arial" w:hAnsi="Arial" w:cs="Arial"/>
          <w:color w:val="000000" w:themeColor="text1"/>
          <w:sz w:val="24"/>
          <w:szCs w:val="24"/>
        </w:rPr>
        <w:t>u</w:t>
      </w:r>
      <w:r w:rsidRPr="00ED191A">
        <w:rPr>
          <w:rFonts w:ascii="Arial" w:hAnsi="Arial" w:cs="Arial"/>
          <w:color w:val="000000" w:themeColor="text1"/>
          <w:sz w:val="24"/>
          <w:szCs w:val="24"/>
        </w:rPr>
        <w:t xml:space="preserve">p </w:t>
      </w:r>
      <w:r w:rsidR="00C8266D">
        <w:rPr>
          <w:rFonts w:ascii="Arial" w:hAnsi="Arial" w:cs="Arial"/>
          <w:color w:val="000000" w:themeColor="text1"/>
          <w:sz w:val="24"/>
          <w:szCs w:val="24"/>
        </w:rPr>
        <w:t>p</w:t>
      </w:r>
      <w:r w:rsidRPr="00ED191A">
        <w:rPr>
          <w:rFonts w:ascii="Arial" w:hAnsi="Arial" w:cs="Arial"/>
          <w:color w:val="000000" w:themeColor="text1"/>
          <w:sz w:val="24"/>
          <w:szCs w:val="24"/>
        </w:rPr>
        <w:t>rogram is designed to help each child and family make a smooth transition from the NICU to home, and promote optimal wellness and development</w:t>
      </w:r>
      <w:r w:rsidR="00A005F8" w:rsidRPr="00ED191A">
        <w:rPr>
          <w:rFonts w:ascii="Arial" w:hAnsi="Arial" w:cs="Arial"/>
          <w:color w:val="000000" w:themeColor="text1"/>
          <w:sz w:val="24"/>
          <w:szCs w:val="24"/>
        </w:rPr>
        <w:t>.  Additionally, t</w:t>
      </w:r>
      <w:r w:rsidR="001969F5" w:rsidRPr="00ED191A">
        <w:rPr>
          <w:rFonts w:ascii="Arial" w:hAnsi="Arial" w:cs="Arial"/>
          <w:color w:val="000000" w:themeColor="text1"/>
          <w:sz w:val="24"/>
          <w:szCs w:val="24"/>
        </w:rPr>
        <w:t xml:space="preserve">he Pediatric Center at </w:t>
      </w:r>
      <w:proofErr w:type="spellStart"/>
      <w:r w:rsidR="000B77A2" w:rsidRPr="00ED191A">
        <w:rPr>
          <w:rFonts w:ascii="Arial" w:hAnsi="Arial" w:cs="Arial"/>
          <w:color w:val="000000" w:themeColor="text1"/>
          <w:sz w:val="24"/>
          <w:szCs w:val="24"/>
        </w:rPr>
        <w:t>Health</w:t>
      </w:r>
      <w:r w:rsidR="00F361D9">
        <w:rPr>
          <w:rFonts w:ascii="Arial" w:hAnsi="Arial" w:cs="Arial"/>
          <w:color w:val="000000" w:themeColor="text1"/>
          <w:sz w:val="24"/>
          <w:szCs w:val="24"/>
        </w:rPr>
        <w:t>p</w:t>
      </w:r>
      <w:r w:rsidR="000B77A2" w:rsidRPr="00ED191A">
        <w:rPr>
          <w:rFonts w:ascii="Arial" w:hAnsi="Arial" w:cs="Arial"/>
          <w:color w:val="000000" w:themeColor="text1"/>
          <w:sz w:val="24"/>
          <w:szCs w:val="24"/>
        </w:rPr>
        <w:t>ark</w:t>
      </w:r>
      <w:proofErr w:type="spellEnd"/>
      <w:r w:rsidR="001969F5" w:rsidRPr="00ED191A">
        <w:rPr>
          <w:rFonts w:ascii="Arial" w:hAnsi="Arial" w:cs="Arial"/>
          <w:color w:val="000000" w:themeColor="text1"/>
          <w:sz w:val="24"/>
          <w:szCs w:val="24"/>
        </w:rPr>
        <w:t xml:space="preserve"> </w:t>
      </w:r>
      <w:r w:rsidR="00A005F8" w:rsidRPr="00ED191A">
        <w:rPr>
          <w:rFonts w:ascii="Arial" w:hAnsi="Arial" w:cs="Arial"/>
          <w:color w:val="000000" w:themeColor="text1"/>
          <w:sz w:val="24"/>
          <w:szCs w:val="24"/>
        </w:rPr>
        <w:t xml:space="preserve">offers a full range of </w:t>
      </w:r>
      <w:r w:rsidR="0036505E">
        <w:rPr>
          <w:rFonts w:ascii="Arial" w:hAnsi="Arial" w:cs="Arial"/>
          <w:color w:val="000000" w:themeColor="text1"/>
          <w:sz w:val="24"/>
          <w:szCs w:val="24"/>
        </w:rPr>
        <w:t xml:space="preserve">outpatient </w:t>
      </w:r>
      <w:r w:rsidR="00A005F8" w:rsidRPr="00ED191A">
        <w:rPr>
          <w:rFonts w:ascii="Arial" w:hAnsi="Arial" w:cs="Arial"/>
          <w:color w:val="000000" w:themeColor="text1"/>
          <w:sz w:val="24"/>
          <w:szCs w:val="24"/>
        </w:rPr>
        <w:t xml:space="preserve">care for all of the developmental stages of children from birth through 17 years of life.  The Pediatric Center is staffed with a team of physicians and other health care professionals that specialize in </w:t>
      </w:r>
      <w:r w:rsidR="00E1707C" w:rsidRPr="00ED191A">
        <w:rPr>
          <w:rFonts w:ascii="Arial" w:hAnsi="Arial" w:cs="Arial"/>
          <w:color w:val="000000" w:themeColor="text1"/>
          <w:sz w:val="24"/>
          <w:szCs w:val="24"/>
        </w:rPr>
        <w:lastRenderedPageBreak/>
        <w:t xml:space="preserve">providing well and sick care to meet </w:t>
      </w:r>
      <w:r w:rsidR="00A005F8" w:rsidRPr="00ED191A">
        <w:rPr>
          <w:rFonts w:ascii="Arial" w:hAnsi="Arial" w:cs="Arial"/>
          <w:color w:val="000000" w:themeColor="text1"/>
          <w:sz w:val="24"/>
          <w:szCs w:val="24"/>
        </w:rPr>
        <w:t>the needs of communities’ children</w:t>
      </w:r>
      <w:r w:rsidR="00E1707C" w:rsidRPr="00ED191A">
        <w:rPr>
          <w:rFonts w:ascii="Arial" w:hAnsi="Arial" w:cs="Arial"/>
          <w:color w:val="000000" w:themeColor="text1"/>
          <w:sz w:val="24"/>
          <w:szCs w:val="24"/>
        </w:rPr>
        <w:t xml:space="preserve">.  </w:t>
      </w:r>
      <w:r w:rsidR="00A005F8" w:rsidRPr="00ED191A">
        <w:rPr>
          <w:rFonts w:ascii="Arial" w:hAnsi="Arial" w:cs="Arial"/>
          <w:color w:val="000000" w:themeColor="text1"/>
          <w:sz w:val="24"/>
          <w:szCs w:val="24"/>
        </w:rPr>
        <w:t xml:space="preserve"> </w:t>
      </w:r>
      <w:r w:rsidR="007B4C5E">
        <w:rPr>
          <w:rFonts w:ascii="Arial" w:hAnsi="Arial" w:cs="Arial"/>
          <w:color w:val="000000" w:themeColor="text1"/>
          <w:sz w:val="24"/>
          <w:szCs w:val="24"/>
        </w:rPr>
        <w:t xml:space="preserve">Our Family Advisory Council is comprised of parents and caregivers of prior patients that have received care from a variety of services provided by the CMC.  </w:t>
      </w:r>
      <w:r w:rsidR="0036505E">
        <w:rPr>
          <w:rFonts w:ascii="Arial" w:hAnsi="Arial" w:cs="Arial"/>
          <w:color w:val="000000" w:themeColor="text1"/>
          <w:sz w:val="24"/>
          <w:szCs w:val="24"/>
        </w:rPr>
        <w:t>The councils</w:t>
      </w:r>
      <w:r w:rsidR="00F361D9">
        <w:rPr>
          <w:rFonts w:ascii="Arial" w:hAnsi="Arial" w:cs="Arial"/>
          <w:color w:val="000000" w:themeColor="text1"/>
          <w:sz w:val="24"/>
          <w:szCs w:val="24"/>
        </w:rPr>
        <w:t xml:space="preserve"> </w:t>
      </w:r>
      <w:r w:rsidR="007B4C5E">
        <w:rPr>
          <w:rFonts w:ascii="Arial" w:hAnsi="Arial" w:cs="Arial"/>
          <w:color w:val="000000" w:themeColor="text1"/>
          <w:sz w:val="24"/>
          <w:szCs w:val="24"/>
        </w:rPr>
        <w:t xml:space="preserve">monthly meetings </w:t>
      </w:r>
      <w:r w:rsidR="0036505E">
        <w:rPr>
          <w:rFonts w:ascii="Arial" w:hAnsi="Arial" w:cs="Arial"/>
          <w:color w:val="000000" w:themeColor="text1"/>
          <w:sz w:val="24"/>
          <w:szCs w:val="24"/>
        </w:rPr>
        <w:t>focus on operational</w:t>
      </w:r>
      <w:r w:rsidR="007B4C5E">
        <w:rPr>
          <w:rFonts w:ascii="Arial" w:hAnsi="Arial" w:cs="Arial"/>
          <w:color w:val="000000" w:themeColor="text1"/>
          <w:sz w:val="24"/>
          <w:szCs w:val="24"/>
        </w:rPr>
        <w:t xml:space="preserve"> improvements, quality, and </w:t>
      </w:r>
      <w:r w:rsidR="0036505E">
        <w:rPr>
          <w:rFonts w:ascii="Arial" w:hAnsi="Arial" w:cs="Arial"/>
          <w:color w:val="000000" w:themeColor="text1"/>
          <w:sz w:val="24"/>
          <w:szCs w:val="24"/>
        </w:rPr>
        <w:t xml:space="preserve">assist in </w:t>
      </w:r>
      <w:r w:rsidR="007B4C5E">
        <w:rPr>
          <w:rFonts w:ascii="Arial" w:hAnsi="Arial" w:cs="Arial"/>
          <w:color w:val="000000" w:themeColor="text1"/>
          <w:sz w:val="24"/>
          <w:szCs w:val="24"/>
        </w:rPr>
        <w:t>seamlessly integrat</w:t>
      </w:r>
      <w:r w:rsidR="0036505E">
        <w:rPr>
          <w:rFonts w:ascii="Arial" w:hAnsi="Arial" w:cs="Arial"/>
          <w:color w:val="000000" w:themeColor="text1"/>
          <w:sz w:val="24"/>
          <w:szCs w:val="24"/>
        </w:rPr>
        <w:t>ing</w:t>
      </w:r>
      <w:r w:rsidR="007B4C5E">
        <w:rPr>
          <w:rFonts w:ascii="Arial" w:hAnsi="Arial" w:cs="Arial"/>
          <w:color w:val="000000" w:themeColor="text1"/>
          <w:sz w:val="24"/>
          <w:szCs w:val="24"/>
        </w:rPr>
        <w:t xml:space="preserve"> our families into </w:t>
      </w:r>
      <w:r w:rsidR="0036505E">
        <w:rPr>
          <w:rFonts w:ascii="Arial" w:hAnsi="Arial" w:cs="Arial"/>
          <w:color w:val="000000" w:themeColor="text1"/>
          <w:sz w:val="24"/>
          <w:szCs w:val="24"/>
        </w:rPr>
        <w:t>the CMC’s care processes</w:t>
      </w:r>
      <w:r w:rsidR="007B4C5E">
        <w:rPr>
          <w:rFonts w:ascii="Arial" w:hAnsi="Arial" w:cs="Arial"/>
          <w:color w:val="000000" w:themeColor="text1"/>
          <w:sz w:val="24"/>
          <w:szCs w:val="24"/>
        </w:rPr>
        <w:t xml:space="preserve">. </w:t>
      </w:r>
    </w:p>
    <w:p w:rsidR="0080063E" w:rsidRPr="00ED191A" w:rsidRDefault="0080063E" w:rsidP="008920B0">
      <w:pPr>
        <w:widowControl/>
        <w:shd w:val="clear" w:color="auto" w:fill="FFFFFF"/>
        <w:spacing w:before="100" w:beforeAutospacing="1" w:after="0" w:line="240" w:lineRule="auto"/>
        <w:rPr>
          <w:rFonts w:ascii="Arial" w:eastAsia="Times New Roman" w:hAnsi="Arial" w:cs="Arial"/>
          <w:color w:val="000000" w:themeColor="text1"/>
          <w:sz w:val="24"/>
          <w:szCs w:val="24"/>
        </w:rPr>
      </w:pPr>
      <w:r w:rsidRPr="00ED191A">
        <w:rPr>
          <w:rFonts w:ascii="Arial" w:eastAsia="Times New Roman" w:hAnsi="Arial" w:cs="Arial"/>
          <w:color w:val="000000" w:themeColor="text1"/>
          <w:sz w:val="24"/>
          <w:szCs w:val="24"/>
        </w:rPr>
        <w:t>T</w:t>
      </w:r>
      <w:r w:rsidR="00E1707C" w:rsidRPr="00ED191A">
        <w:rPr>
          <w:rFonts w:ascii="Arial" w:eastAsia="Times New Roman" w:hAnsi="Arial" w:cs="Arial"/>
          <w:color w:val="000000" w:themeColor="text1"/>
          <w:sz w:val="24"/>
          <w:szCs w:val="24"/>
        </w:rPr>
        <w:t xml:space="preserve">he Children’s Medical Center </w:t>
      </w:r>
      <w:r w:rsidRPr="00ED191A">
        <w:rPr>
          <w:rFonts w:ascii="Arial" w:eastAsia="Times New Roman" w:hAnsi="Arial" w:cs="Arial"/>
          <w:color w:val="000000" w:themeColor="text1"/>
          <w:sz w:val="24"/>
          <w:szCs w:val="24"/>
        </w:rPr>
        <w:t xml:space="preserve">provides necessary medical care </w:t>
      </w:r>
      <w:r w:rsidR="00E1707C" w:rsidRPr="00ED191A">
        <w:rPr>
          <w:rFonts w:ascii="Arial" w:eastAsia="Times New Roman" w:hAnsi="Arial" w:cs="Arial"/>
          <w:color w:val="000000" w:themeColor="text1"/>
          <w:sz w:val="24"/>
          <w:szCs w:val="24"/>
        </w:rPr>
        <w:t xml:space="preserve">to all patients </w:t>
      </w:r>
      <w:r w:rsidRPr="00ED191A">
        <w:rPr>
          <w:rFonts w:ascii="Arial" w:eastAsia="Times New Roman" w:hAnsi="Arial" w:cs="Arial"/>
          <w:color w:val="000000" w:themeColor="text1"/>
          <w:sz w:val="24"/>
          <w:szCs w:val="24"/>
        </w:rPr>
        <w:t>regardless of a patient’s ability to pay for services.  We participate in all government sponsored programs that are available to help patients pay for healthcare services.  Patients, who are admitted and are uninsured or underinsured, may qualify for financial assistance or charity care. Uninsured patients are given these guidelines and an estimate of charges upon inquiry, prior to admission (Florida Statutes Section 395.301(7) &amp; (8)).</w:t>
      </w:r>
    </w:p>
    <w:p w:rsidR="004B210C" w:rsidRPr="00ED191A" w:rsidRDefault="004B210C" w:rsidP="00FD4D37">
      <w:pPr>
        <w:shd w:val="clear" w:color="auto" w:fill="FFFFFF"/>
        <w:spacing w:before="100" w:beforeAutospacing="1" w:after="100" w:afterAutospacing="1" w:line="240" w:lineRule="atLeast"/>
        <w:rPr>
          <w:rFonts w:ascii="Arial" w:eastAsia="Times New Roman" w:hAnsi="Arial" w:cs="Arial"/>
          <w:color w:val="000000" w:themeColor="text1"/>
          <w:sz w:val="24"/>
          <w:szCs w:val="24"/>
        </w:rPr>
      </w:pPr>
      <w:r w:rsidRPr="00ED191A">
        <w:rPr>
          <w:rFonts w:ascii="Arial" w:eastAsia="Times New Roman" w:hAnsi="Arial" w:cs="Arial"/>
          <w:color w:val="000000" w:themeColor="text1"/>
          <w:sz w:val="24"/>
          <w:szCs w:val="24"/>
        </w:rPr>
        <w:t xml:space="preserve">Tampa General </w:t>
      </w:r>
      <w:r w:rsidR="00E1707C" w:rsidRPr="00ED191A">
        <w:rPr>
          <w:rFonts w:ascii="Arial" w:eastAsia="Times New Roman" w:hAnsi="Arial" w:cs="Arial"/>
          <w:color w:val="000000" w:themeColor="text1"/>
          <w:sz w:val="24"/>
          <w:szCs w:val="24"/>
        </w:rPr>
        <w:t>Hospital</w:t>
      </w:r>
      <w:r w:rsidR="00E0431F" w:rsidRPr="00ED191A">
        <w:rPr>
          <w:rFonts w:ascii="Arial" w:eastAsia="Times New Roman" w:hAnsi="Arial" w:cs="Arial"/>
          <w:color w:val="000000" w:themeColor="text1"/>
          <w:sz w:val="24"/>
          <w:szCs w:val="24"/>
        </w:rPr>
        <w:t xml:space="preserve"> along with th</w:t>
      </w:r>
      <w:r w:rsidR="00E1707C" w:rsidRPr="00ED191A">
        <w:rPr>
          <w:rFonts w:ascii="Arial" w:eastAsia="Times New Roman" w:hAnsi="Arial" w:cs="Arial"/>
          <w:color w:val="000000" w:themeColor="text1"/>
          <w:sz w:val="24"/>
          <w:szCs w:val="24"/>
        </w:rPr>
        <w:t xml:space="preserve">e Children’s </w:t>
      </w:r>
      <w:r w:rsidR="002D092D" w:rsidRPr="00ED191A">
        <w:rPr>
          <w:rFonts w:ascii="Arial" w:eastAsia="Times New Roman" w:hAnsi="Arial" w:cs="Arial"/>
          <w:color w:val="000000" w:themeColor="text1"/>
          <w:sz w:val="24"/>
          <w:szCs w:val="24"/>
        </w:rPr>
        <w:t>M</w:t>
      </w:r>
      <w:r w:rsidR="00E1707C" w:rsidRPr="00ED191A">
        <w:rPr>
          <w:rFonts w:ascii="Arial" w:eastAsia="Times New Roman" w:hAnsi="Arial" w:cs="Arial"/>
          <w:color w:val="000000" w:themeColor="text1"/>
          <w:sz w:val="24"/>
          <w:szCs w:val="24"/>
        </w:rPr>
        <w:t xml:space="preserve">edical Center </w:t>
      </w:r>
      <w:r w:rsidRPr="00ED191A">
        <w:rPr>
          <w:rFonts w:ascii="Arial" w:eastAsia="Times New Roman" w:hAnsi="Arial" w:cs="Arial"/>
          <w:color w:val="000000" w:themeColor="text1"/>
          <w:sz w:val="24"/>
          <w:szCs w:val="24"/>
        </w:rPr>
        <w:t xml:space="preserve">is accredited by the Joint Commission. </w:t>
      </w:r>
      <w:r w:rsidR="00E1707C" w:rsidRPr="00ED191A">
        <w:rPr>
          <w:rFonts w:ascii="Arial" w:eastAsia="Times New Roman" w:hAnsi="Arial" w:cs="Arial"/>
          <w:color w:val="000000" w:themeColor="text1"/>
          <w:sz w:val="24"/>
          <w:szCs w:val="24"/>
        </w:rPr>
        <w:t xml:space="preserve"> </w:t>
      </w:r>
      <w:r w:rsidR="00A12F2F">
        <w:rPr>
          <w:rFonts w:ascii="Arial" w:eastAsia="Times New Roman" w:hAnsi="Arial" w:cs="Arial"/>
          <w:color w:val="000000" w:themeColor="text1"/>
          <w:sz w:val="24"/>
          <w:szCs w:val="24"/>
        </w:rPr>
        <w:t>Our pediatric burn program has received disease-specific certification from the Joint Commission</w:t>
      </w:r>
      <w:r w:rsidR="00F361D9">
        <w:rPr>
          <w:rFonts w:ascii="Arial" w:eastAsia="Times New Roman" w:hAnsi="Arial" w:cs="Arial"/>
          <w:color w:val="000000" w:themeColor="text1"/>
          <w:sz w:val="24"/>
          <w:szCs w:val="24"/>
        </w:rPr>
        <w:t xml:space="preserve"> and has received </w:t>
      </w:r>
      <w:r w:rsidR="0036505E">
        <w:rPr>
          <w:rFonts w:ascii="Arial" w:eastAsia="Times New Roman" w:hAnsi="Arial" w:cs="Arial"/>
          <w:color w:val="000000" w:themeColor="text1"/>
          <w:sz w:val="24"/>
          <w:szCs w:val="24"/>
        </w:rPr>
        <w:t>verification by the American College of Surgeons</w:t>
      </w:r>
      <w:r w:rsidR="00A12F2F">
        <w:rPr>
          <w:rFonts w:ascii="Arial" w:eastAsia="Times New Roman" w:hAnsi="Arial" w:cs="Arial"/>
          <w:color w:val="000000" w:themeColor="text1"/>
          <w:sz w:val="24"/>
          <w:szCs w:val="24"/>
        </w:rPr>
        <w:t xml:space="preserve">.  Our designation as a Magnet hospital by the American Nurses Credentialing Center (ANCC) recognizes our excellence in nursing care.  </w:t>
      </w:r>
      <w:r w:rsidRPr="00ED191A">
        <w:rPr>
          <w:rFonts w:ascii="Arial" w:eastAsia="Times New Roman" w:hAnsi="Arial" w:cs="Arial"/>
          <w:color w:val="000000" w:themeColor="text1"/>
          <w:sz w:val="24"/>
          <w:szCs w:val="24"/>
        </w:rPr>
        <w:t xml:space="preserve">Accreditation was </w:t>
      </w:r>
      <w:r w:rsidR="00E1707C" w:rsidRPr="00ED191A">
        <w:rPr>
          <w:rFonts w:ascii="Arial" w:eastAsia="Times New Roman" w:hAnsi="Arial" w:cs="Arial"/>
          <w:color w:val="000000" w:themeColor="text1"/>
          <w:sz w:val="24"/>
          <w:szCs w:val="24"/>
        </w:rPr>
        <w:t xml:space="preserve">also </w:t>
      </w:r>
      <w:r w:rsidRPr="00ED191A">
        <w:rPr>
          <w:rFonts w:ascii="Arial" w:eastAsia="Times New Roman" w:hAnsi="Arial" w:cs="Arial"/>
          <w:color w:val="000000" w:themeColor="text1"/>
          <w:sz w:val="24"/>
          <w:szCs w:val="24"/>
        </w:rPr>
        <w:t xml:space="preserve">awarded </w:t>
      </w:r>
      <w:r w:rsidR="00F5486D">
        <w:rPr>
          <w:rFonts w:ascii="Arial" w:eastAsia="Times New Roman" w:hAnsi="Arial" w:cs="Arial"/>
          <w:color w:val="000000" w:themeColor="text1"/>
          <w:sz w:val="24"/>
          <w:szCs w:val="24"/>
        </w:rPr>
        <w:t xml:space="preserve">by the Commission on Accreditation of </w:t>
      </w:r>
      <w:r w:rsidR="0036505E">
        <w:rPr>
          <w:rFonts w:ascii="Arial" w:eastAsia="Times New Roman" w:hAnsi="Arial" w:cs="Arial"/>
          <w:color w:val="000000" w:themeColor="text1"/>
          <w:sz w:val="24"/>
          <w:szCs w:val="24"/>
        </w:rPr>
        <w:t>R</w:t>
      </w:r>
      <w:r w:rsidR="00F5486D">
        <w:rPr>
          <w:rFonts w:ascii="Arial" w:eastAsia="Times New Roman" w:hAnsi="Arial" w:cs="Arial"/>
          <w:color w:val="000000" w:themeColor="text1"/>
          <w:sz w:val="24"/>
          <w:szCs w:val="24"/>
        </w:rPr>
        <w:t xml:space="preserve">ehabilitation Facilities (CARF) </w:t>
      </w:r>
      <w:r w:rsidRPr="00ED191A">
        <w:rPr>
          <w:rFonts w:ascii="Arial" w:eastAsia="Times New Roman" w:hAnsi="Arial" w:cs="Arial"/>
          <w:color w:val="000000" w:themeColor="text1"/>
          <w:sz w:val="24"/>
          <w:szCs w:val="24"/>
        </w:rPr>
        <w:t>for the following identified programs/services:</w:t>
      </w:r>
    </w:p>
    <w:p w:rsidR="00F5486D" w:rsidRDefault="004B210C" w:rsidP="00F5486D">
      <w:pPr>
        <w:pStyle w:val="ListParagraph"/>
        <w:widowControl/>
        <w:numPr>
          <w:ilvl w:val="0"/>
          <w:numId w:val="4"/>
        </w:numPr>
        <w:shd w:val="clear" w:color="auto" w:fill="FFFFFF"/>
        <w:spacing w:before="100" w:beforeAutospacing="1" w:after="100" w:afterAutospacing="1" w:line="320" w:lineRule="atLeast"/>
        <w:rPr>
          <w:rFonts w:ascii="Arial" w:eastAsia="Times New Roman" w:hAnsi="Arial" w:cs="Arial"/>
          <w:color w:val="000000" w:themeColor="text1"/>
          <w:sz w:val="24"/>
          <w:szCs w:val="24"/>
        </w:rPr>
      </w:pPr>
      <w:r w:rsidRPr="00F5486D">
        <w:rPr>
          <w:rFonts w:ascii="Arial" w:eastAsia="Times New Roman" w:hAnsi="Arial" w:cs="Arial"/>
          <w:color w:val="000000" w:themeColor="text1"/>
          <w:sz w:val="24"/>
          <w:szCs w:val="24"/>
        </w:rPr>
        <w:t>Pediatric Brain Injury Inpatient Rehabilitation Program</w:t>
      </w:r>
    </w:p>
    <w:p w:rsidR="00F5486D" w:rsidRDefault="004B210C" w:rsidP="00F5486D">
      <w:pPr>
        <w:pStyle w:val="ListParagraph"/>
        <w:widowControl/>
        <w:numPr>
          <w:ilvl w:val="0"/>
          <w:numId w:val="4"/>
        </w:numPr>
        <w:shd w:val="clear" w:color="auto" w:fill="FFFFFF"/>
        <w:spacing w:before="100" w:beforeAutospacing="1" w:after="100" w:afterAutospacing="1" w:line="320" w:lineRule="atLeast"/>
        <w:rPr>
          <w:rFonts w:ascii="Arial" w:eastAsia="Times New Roman" w:hAnsi="Arial" w:cs="Arial"/>
          <w:color w:val="000000" w:themeColor="text1"/>
          <w:sz w:val="24"/>
          <w:szCs w:val="24"/>
        </w:rPr>
      </w:pPr>
      <w:r w:rsidRPr="00F5486D">
        <w:rPr>
          <w:rFonts w:ascii="Arial" w:eastAsia="Times New Roman" w:hAnsi="Arial" w:cs="Arial"/>
          <w:color w:val="000000" w:themeColor="text1"/>
          <w:sz w:val="24"/>
          <w:szCs w:val="24"/>
        </w:rPr>
        <w:t>Pediatric Brain Injury Outpatient Rehabilitation Program</w:t>
      </w:r>
    </w:p>
    <w:p w:rsidR="00F5486D" w:rsidRDefault="004B210C" w:rsidP="00F5486D">
      <w:pPr>
        <w:pStyle w:val="ListParagraph"/>
        <w:widowControl/>
        <w:numPr>
          <w:ilvl w:val="0"/>
          <w:numId w:val="4"/>
        </w:numPr>
        <w:shd w:val="clear" w:color="auto" w:fill="FFFFFF"/>
        <w:spacing w:before="100" w:beforeAutospacing="1" w:after="100" w:afterAutospacing="1" w:line="320" w:lineRule="atLeast"/>
        <w:rPr>
          <w:rFonts w:ascii="Arial" w:eastAsia="Times New Roman" w:hAnsi="Arial" w:cs="Arial"/>
          <w:color w:val="000000" w:themeColor="text1"/>
          <w:sz w:val="24"/>
          <w:szCs w:val="24"/>
        </w:rPr>
      </w:pPr>
      <w:r w:rsidRPr="00F5486D">
        <w:rPr>
          <w:rFonts w:ascii="Arial" w:eastAsia="Times New Roman" w:hAnsi="Arial" w:cs="Arial"/>
          <w:color w:val="000000" w:themeColor="text1"/>
          <w:sz w:val="24"/>
          <w:szCs w:val="24"/>
        </w:rPr>
        <w:t>Pediatric Inpatient Rehabilitation Program</w:t>
      </w:r>
    </w:p>
    <w:p w:rsidR="00F5486D" w:rsidRDefault="004B210C" w:rsidP="00F5486D">
      <w:pPr>
        <w:pStyle w:val="ListParagraph"/>
        <w:widowControl/>
        <w:numPr>
          <w:ilvl w:val="0"/>
          <w:numId w:val="4"/>
        </w:numPr>
        <w:shd w:val="clear" w:color="auto" w:fill="FFFFFF"/>
        <w:spacing w:before="100" w:beforeAutospacing="1" w:after="100" w:afterAutospacing="1" w:line="320" w:lineRule="atLeast"/>
        <w:rPr>
          <w:rFonts w:ascii="Arial" w:eastAsia="Times New Roman" w:hAnsi="Arial" w:cs="Arial"/>
          <w:color w:val="000000" w:themeColor="text1"/>
          <w:sz w:val="24"/>
          <w:szCs w:val="24"/>
        </w:rPr>
      </w:pPr>
      <w:r w:rsidRPr="00F5486D">
        <w:rPr>
          <w:rFonts w:ascii="Arial" w:eastAsia="Times New Roman" w:hAnsi="Arial" w:cs="Arial"/>
          <w:color w:val="000000" w:themeColor="text1"/>
          <w:sz w:val="24"/>
          <w:szCs w:val="24"/>
        </w:rPr>
        <w:t>Pediatric Interdisciplinary Pain Rehabilitation Program – Inpatient</w:t>
      </w:r>
    </w:p>
    <w:p w:rsidR="00F5486D" w:rsidRDefault="004B210C" w:rsidP="00F5486D">
      <w:pPr>
        <w:pStyle w:val="ListParagraph"/>
        <w:widowControl/>
        <w:numPr>
          <w:ilvl w:val="0"/>
          <w:numId w:val="4"/>
        </w:numPr>
        <w:shd w:val="clear" w:color="auto" w:fill="FFFFFF"/>
        <w:spacing w:before="100" w:beforeAutospacing="1" w:after="100" w:afterAutospacing="1" w:line="320" w:lineRule="atLeast"/>
        <w:rPr>
          <w:rFonts w:ascii="Arial" w:eastAsia="Times New Roman" w:hAnsi="Arial" w:cs="Arial"/>
          <w:color w:val="000000" w:themeColor="text1"/>
          <w:sz w:val="24"/>
          <w:szCs w:val="24"/>
        </w:rPr>
      </w:pPr>
      <w:r w:rsidRPr="00F5486D">
        <w:rPr>
          <w:rFonts w:ascii="Arial" w:eastAsia="Times New Roman" w:hAnsi="Arial" w:cs="Arial"/>
          <w:color w:val="000000" w:themeColor="text1"/>
          <w:sz w:val="24"/>
          <w:szCs w:val="24"/>
        </w:rPr>
        <w:t>Pediatric Interdisciplinary Pain Rehabilitation Program – Outpatient</w:t>
      </w:r>
    </w:p>
    <w:p w:rsidR="004B210C" w:rsidRPr="00F5486D" w:rsidRDefault="004B210C" w:rsidP="00F5486D">
      <w:pPr>
        <w:pStyle w:val="ListParagraph"/>
        <w:widowControl/>
        <w:numPr>
          <w:ilvl w:val="0"/>
          <w:numId w:val="4"/>
        </w:numPr>
        <w:shd w:val="clear" w:color="auto" w:fill="FFFFFF"/>
        <w:spacing w:before="100" w:beforeAutospacing="1" w:after="100" w:afterAutospacing="1" w:line="320" w:lineRule="atLeast"/>
        <w:rPr>
          <w:rFonts w:ascii="Arial" w:eastAsia="Times New Roman" w:hAnsi="Arial" w:cs="Arial"/>
          <w:color w:val="000000" w:themeColor="text1"/>
          <w:sz w:val="24"/>
          <w:szCs w:val="24"/>
        </w:rPr>
      </w:pPr>
      <w:r w:rsidRPr="00F5486D">
        <w:rPr>
          <w:rFonts w:ascii="Arial" w:eastAsia="Times New Roman" w:hAnsi="Arial" w:cs="Arial"/>
          <w:color w:val="000000" w:themeColor="text1"/>
          <w:sz w:val="24"/>
          <w:szCs w:val="24"/>
        </w:rPr>
        <w:t>Pediatric Spinal Cord System of Care</w:t>
      </w:r>
    </w:p>
    <w:p w:rsidR="00A93734" w:rsidRPr="00ED191A" w:rsidRDefault="00A005F8" w:rsidP="008920B0">
      <w:pPr>
        <w:spacing w:after="0" w:line="240" w:lineRule="auto"/>
        <w:ind w:left="120" w:right="56"/>
        <w:rPr>
          <w:rFonts w:ascii="Arial" w:eastAsia="Arial" w:hAnsi="Arial" w:cs="Arial"/>
          <w:sz w:val="24"/>
          <w:szCs w:val="24"/>
        </w:rPr>
      </w:pPr>
      <w:r w:rsidRPr="00ED191A">
        <w:rPr>
          <w:rFonts w:ascii="Arial" w:eastAsia="Arial" w:hAnsi="Arial" w:cs="Arial"/>
          <w:sz w:val="24"/>
          <w:szCs w:val="24"/>
        </w:rPr>
        <w:t xml:space="preserve">From </w:t>
      </w:r>
      <w:r w:rsidR="00F5486D">
        <w:rPr>
          <w:rFonts w:ascii="Arial" w:eastAsia="Arial" w:hAnsi="Arial" w:cs="Arial"/>
          <w:sz w:val="24"/>
          <w:szCs w:val="24"/>
        </w:rPr>
        <w:t>trauma</w:t>
      </w:r>
      <w:r w:rsidR="00A12F2F">
        <w:rPr>
          <w:rFonts w:ascii="Arial" w:eastAsia="Arial" w:hAnsi="Arial" w:cs="Arial"/>
          <w:sz w:val="24"/>
          <w:szCs w:val="24"/>
        </w:rPr>
        <w:t xml:space="preserve"> and</w:t>
      </w:r>
      <w:r w:rsidR="00F5486D">
        <w:rPr>
          <w:rFonts w:ascii="Arial" w:eastAsia="Arial" w:hAnsi="Arial" w:cs="Arial"/>
          <w:sz w:val="24"/>
          <w:szCs w:val="24"/>
        </w:rPr>
        <w:t xml:space="preserve"> </w:t>
      </w:r>
      <w:r w:rsidRPr="00ED191A">
        <w:rPr>
          <w:rFonts w:ascii="Arial" w:eastAsia="Arial" w:hAnsi="Arial" w:cs="Arial"/>
          <w:sz w:val="24"/>
          <w:szCs w:val="24"/>
        </w:rPr>
        <w:t>emergency services to pediatric rehabilitation, the Children’s Medical Center delivers specialized care tailored exclusively to pediatric patients</w:t>
      </w:r>
      <w:r w:rsidR="00E1707C" w:rsidRPr="00ED191A">
        <w:rPr>
          <w:rFonts w:ascii="Arial" w:eastAsia="Arial" w:hAnsi="Arial" w:cs="Arial"/>
          <w:sz w:val="24"/>
          <w:szCs w:val="24"/>
        </w:rPr>
        <w:t xml:space="preserve">.  </w:t>
      </w:r>
      <w:r w:rsidR="00A630B7" w:rsidRPr="00ED191A">
        <w:rPr>
          <w:rFonts w:ascii="Arial" w:eastAsia="Arial" w:hAnsi="Arial" w:cs="Arial"/>
          <w:sz w:val="24"/>
          <w:szCs w:val="24"/>
        </w:rPr>
        <w:t>Therefore, we seek membership in the Florida Association of Children’s Hospitals in an effort to enhance the healthcare of children across the state of Florida through collaborative efforts focused on patient care, education, research</w:t>
      </w:r>
      <w:r w:rsidR="002D092D" w:rsidRPr="00ED191A">
        <w:rPr>
          <w:rFonts w:ascii="Arial" w:eastAsia="Arial" w:hAnsi="Arial" w:cs="Arial"/>
          <w:sz w:val="24"/>
          <w:szCs w:val="24"/>
        </w:rPr>
        <w:t>,</w:t>
      </w:r>
      <w:r w:rsidR="00A630B7" w:rsidRPr="00ED191A">
        <w:rPr>
          <w:rFonts w:ascii="Arial" w:eastAsia="Arial" w:hAnsi="Arial" w:cs="Arial"/>
          <w:sz w:val="24"/>
          <w:szCs w:val="24"/>
        </w:rPr>
        <w:t xml:space="preserve"> and child advocacy.  </w:t>
      </w:r>
      <w:r w:rsidR="00963ABB">
        <w:rPr>
          <w:rFonts w:ascii="Arial" w:eastAsia="Arial" w:hAnsi="Arial" w:cs="Arial"/>
          <w:sz w:val="24"/>
          <w:szCs w:val="24"/>
        </w:rPr>
        <w:t xml:space="preserve">As stated in this request </w:t>
      </w:r>
      <w:r w:rsidR="00A630B7" w:rsidRPr="00ED191A">
        <w:rPr>
          <w:rFonts w:ascii="Arial" w:eastAsia="Arial" w:hAnsi="Arial" w:cs="Arial"/>
          <w:sz w:val="24"/>
          <w:szCs w:val="24"/>
        </w:rPr>
        <w:t xml:space="preserve">and supported by </w:t>
      </w:r>
      <w:r w:rsidR="004B210C" w:rsidRPr="00ED191A">
        <w:rPr>
          <w:rFonts w:ascii="Arial" w:eastAsia="Arial" w:hAnsi="Arial" w:cs="Arial"/>
          <w:sz w:val="24"/>
          <w:szCs w:val="24"/>
        </w:rPr>
        <w:t>the</w:t>
      </w:r>
      <w:r w:rsidR="004B210C" w:rsidRPr="00ED191A">
        <w:rPr>
          <w:rFonts w:ascii="Arial" w:eastAsia="Arial" w:hAnsi="Arial" w:cs="Arial"/>
          <w:spacing w:val="44"/>
          <w:sz w:val="24"/>
          <w:szCs w:val="24"/>
        </w:rPr>
        <w:t xml:space="preserve"> </w:t>
      </w:r>
      <w:r w:rsidR="004B210C" w:rsidRPr="00ED191A">
        <w:rPr>
          <w:rFonts w:ascii="Arial" w:eastAsia="Arial" w:hAnsi="Arial" w:cs="Arial"/>
          <w:sz w:val="24"/>
          <w:szCs w:val="24"/>
        </w:rPr>
        <w:t>foregoing</w:t>
      </w:r>
      <w:r w:rsidR="00E1707C" w:rsidRPr="00ED191A">
        <w:rPr>
          <w:rFonts w:ascii="Arial" w:eastAsia="Arial" w:hAnsi="Arial" w:cs="Arial"/>
          <w:sz w:val="24"/>
          <w:szCs w:val="24"/>
        </w:rPr>
        <w:t xml:space="preserve"> documentation</w:t>
      </w:r>
      <w:r w:rsidR="004B210C" w:rsidRPr="00ED191A">
        <w:rPr>
          <w:rFonts w:ascii="Arial" w:eastAsia="Arial" w:hAnsi="Arial" w:cs="Arial"/>
          <w:sz w:val="24"/>
          <w:szCs w:val="24"/>
        </w:rPr>
        <w:t>,</w:t>
      </w:r>
      <w:r w:rsidR="004B210C" w:rsidRPr="00ED191A">
        <w:rPr>
          <w:rFonts w:ascii="Arial" w:eastAsia="Arial" w:hAnsi="Arial" w:cs="Arial"/>
          <w:spacing w:val="37"/>
          <w:sz w:val="24"/>
          <w:szCs w:val="24"/>
        </w:rPr>
        <w:t xml:space="preserve"> </w:t>
      </w:r>
      <w:r w:rsidR="002D092D" w:rsidRPr="00ED191A">
        <w:rPr>
          <w:rFonts w:ascii="Arial" w:eastAsia="Arial" w:hAnsi="Arial" w:cs="Arial"/>
          <w:sz w:val="24"/>
          <w:szCs w:val="24"/>
        </w:rPr>
        <w:t xml:space="preserve">Tampa General Hospital’s </w:t>
      </w:r>
      <w:r w:rsidR="00E1707C" w:rsidRPr="00ED191A">
        <w:rPr>
          <w:rFonts w:ascii="Arial" w:eastAsia="Arial" w:hAnsi="Arial" w:cs="Arial"/>
          <w:sz w:val="24"/>
          <w:szCs w:val="24"/>
        </w:rPr>
        <w:t xml:space="preserve">Children’s Medical Center respectfully </w:t>
      </w:r>
      <w:r w:rsidR="004B210C" w:rsidRPr="00ED191A">
        <w:rPr>
          <w:rFonts w:ascii="Arial" w:eastAsia="Arial" w:hAnsi="Arial" w:cs="Arial"/>
          <w:sz w:val="24"/>
          <w:szCs w:val="24"/>
        </w:rPr>
        <w:t>request</w:t>
      </w:r>
      <w:r w:rsidR="00E1707C" w:rsidRPr="00ED191A">
        <w:rPr>
          <w:rFonts w:ascii="Arial" w:eastAsia="Arial" w:hAnsi="Arial" w:cs="Arial"/>
          <w:sz w:val="24"/>
          <w:szCs w:val="24"/>
        </w:rPr>
        <w:t xml:space="preserve">s </w:t>
      </w:r>
      <w:r w:rsidR="004B210C" w:rsidRPr="00ED191A">
        <w:rPr>
          <w:rFonts w:ascii="Arial" w:eastAsia="Arial" w:hAnsi="Arial" w:cs="Arial"/>
          <w:sz w:val="24"/>
          <w:szCs w:val="24"/>
        </w:rPr>
        <w:t>member</w:t>
      </w:r>
      <w:r w:rsidR="004B210C" w:rsidRPr="00ED191A">
        <w:rPr>
          <w:rFonts w:ascii="Arial" w:eastAsia="Arial" w:hAnsi="Arial" w:cs="Arial"/>
          <w:spacing w:val="2"/>
          <w:sz w:val="24"/>
          <w:szCs w:val="24"/>
        </w:rPr>
        <w:t>s</w:t>
      </w:r>
      <w:r w:rsidR="004B210C" w:rsidRPr="00ED191A">
        <w:rPr>
          <w:rFonts w:ascii="Arial" w:eastAsia="Arial" w:hAnsi="Arial" w:cs="Arial"/>
          <w:sz w:val="24"/>
          <w:szCs w:val="24"/>
        </w:rPr>
        <w:t>hip</w:t>
      </w:r>
      <w:r w:rsidR="004B210C" w:rsidRPr="00ED191A">
        <w:rPr>
          <w:rFonts w:ascii="Arial" w:eastAsia="Arial" w:hAnsi="Arial" w:cs="Arial"/>
          <w:spacing w:val="-12"/>
          <w:sz w:val="24"/>
          <w:szCs w:val="24"/>
        </w:rPr>
        <w:t xml:space="preserve"> </w:t>
      </w:r>
      <w:r w:rsidR="00E1707C" w:rsidRPr="00ED191A">
        <w:rPr>
          <w:rFonts w:ascii="Arial" w:eastAsia="Arial" w:hAnsi="Arial" w:cs="Arial"/>
          <w:spacing w:val="-12"/>
          <w:sz w:val="24"/>
          <w:szCs w:val="24"/>
        </w:rPr>
        <w:t xml:space="preserve">in the </w:t>
      </w:r>
      <w:r w:rsidR="00755E0E" w:rsidRPr="00ED191A">
        <w:rPr>
          <w:rFonts w:ascii="Arial" w:eastAsia="Arial" w:hAnsi="Arial" w:cs="Arial"/>
          <w:spacing w:val="-2"/>
          <w:sz w:val="24"/>
          <w:szCs w:val="24"/>
        </w:rPr>
        <w:t>Florida Association of Children’s Hospitals, Inc</w:t>
      </w:r>
      <w:r w:rsidR="004B210C" w:rsidRPr="00ED191A">
        <w:rPr>
          <w:rFonts w:ascii="Arial" w:eastAsia="Arial" w:hAnsi="Arial" w:cs="Arial"/>
          <w:sz w:val="24"/>
          <w:szCs w:val="24"/>
        </w:rPr>
        <w:t>.</w:t>
      </w:r>
    </w:p>
    <w:p w:rsidR="00E1707C" w:rsidRPr="00ED191A" w:rsidRDefault="00E1707C" w:rsidP="008920B0">
      <w:pPr>
        <w:spacing w:after="0" w:line="240" w:lineRule="auto"/>
        <w:ind w:left="120" w:right="56"/>
        <w:rPr>
          <w:rFonts w:ascii="Arial" w:eastAsia="Arial" w:hAnsi="Arial" w:cs="Arial"/>
          <w:sz w:val="24"/>
          <w:szCs w:val="24"/>
        </w:rPr>
      </w:pPr>
    </w:p>
    <w:p w:rsidR="00E1707C" w:rsidRPr="00ED191A" w:rsidRDefault="002D092D" w:rsidP="008920B0">
      <w:pPr>
        <w:spacing w:after="0" w:line="240" w:lineRule="auto"/>
        <w:ind w:left="120" w:right="56"/>
        <w:rPr>
          <w:rFonts w:ascii="Arial" w:eastAsia="Arial" w:hAnsi="Arial" w:cs="Arial"/>
          <w:sz w:val="24"/>
          <w:szCs w:val="24"/>
        </w:rPr>
      </w:pPr>
      <w:r w:rsidRPr="00ED191A">
        <w:rPr>
          <w:rFonts w:ascii="Arial" w:eastAsia="Arial" w:hAnsi="Arial" w:cs="Arial"/>
          <w:sz w:val="24"/>
          <w:szCs w:val="24"/>
        </w:rPr>
        <w:t xml:space="preserve">I, </w:t>
      </w:r>
      <w:r w:rsidR="00E1707C" w:rsidRPr="00ED191A">
        <w:rPr>
          <w:rFonts w:ascii="Arial" w:eastAsia="Arial" w:hAnsi="Arial" w:cs="Arial"/>
          <w:sz w:val="24"/>
          <w:szCs w:val="24"/>
        </w:rPr>
        <w:t xml:space="preserve">Pamela G. Sanders, </w:t>
      </w:r>
      <w:r w:rsidR="00376461" w:rsidRPr="00ED191A">
        <w:rPr>
          <w:rFonts w:ascii="Arial" w:eastAsia="Arial" w:hAnsi="Arial" w:cs="Arial"/>
          <w:sz w:val="24"/>
          <w:szCs w:val="24"/>
        </w:rPr>
        <w:t>Vic</w:t>
      </w:r>
      <w:r w:rsidR="00E1707C" w:rsidRPr="00ED191A">
        <w:rPr>
          <w:rFonts w:ascii="Arial" w:eastAsia="Arial" w:hAnsi="Arial" w:cs="Arial"/>
          <w:sz w:val="24"/>
          <w:szCs w:val="24"/>
        </w:rPr>
        <w:t xml:space="preserve">e President of Women and Children’s Services will act as liaison between </w:t>
      </w:r>
      <w:r w:rsidR="00376461" w:rsidRPr="00ED191A">
        <w:rPr>
          <w:rFonts w:ascii="Arial" w:eastAsia="Arial" w:hAnsi="Arial" w:cs="Arial"/>
          <w:sz w:val="24"/>
          <w:szCs w:val="24"/>
        </w:rPr>
        <w:t xml:space="preserve">the Children’s Medical Center </w:t>
      </w:r>
      <w:r w:rsidR="00E1707C" w:rsidRPr="00ED191A">
        <w:rPr>
          <w:rFonts w:ascii="Arial" w:eastAsia="Arial" w:hAnsi="Arial" w:cs="Arial"/>
          <w:sz w:val="24"/>
          <w:szCs w:val="24"/>
        </w:rPr>
        <w:t>and your organization.</w:t>
      </w:r>
      <w:r w:rsidR="00376461" w:rsidRPr="00ED191A">
        <w:rPr>
          <w:rFonts w:ascii="Arial" w:eastAsia="Arial" w:hAnsi="Arial" w:cs="Arial"/>
          <w:sz w:val="24"/>
          <w:szCs w:val="24"/>
        </w:rPr>
        <w:t xml:space="preserve">  Please contact me if you have any questions or need additional supporting documentation.</w:t>
      </w:r>
    </w:p>
    <w:p w:rsidR="00376461" w:rsidRPr="00ED191A" w:rsidRDefault="00376461" w:rsidP="008920B0">
      <w:pPr>
        <w:spacing w:after="0" w:line="240" w:lineRule="auto"/>
        <w:ind w:left="120" w:right="56"/>
        <w:rPr>
          <w:rFonts w:ascii="Arial" w:eastAsia="Arial" w:hAnsi="Arial" w:cs="Arial"/>
          <w:sz w:val="24"/>
          <w:szCs w:val="24"/>
        </w:rPr>
      </w:pPr>
    </w:p>
    <w:p w:rsidR="00696EA2" w:rsidRDefault="00696EA2" w:rsidP="008920B0">
      <w:pPr>
        <w:spacing w:after="0" w:line="240" w:lineRule="auto"/>
        <w:ind w:left="120" w:right="56"/>
        <w:rPr>
          <w:rFonts w:ascii="Arial" w:eastAsia="Arial" w:hAnsi="Arial" w:cs="Arial"/>
          <w:sz w:val="24"/>
          <w:szCs w:val="24"/>
        </w:rPr>
      </w:pPr>
    </w:p>
    <w:p w:rsidR="00696EA2" w:rsidRDefault="00696EA2" w:rsidP="008920B0">
      <w:pPr>
        <w:spacing w:after="0" w:line="240" w:lineRule="auto"/>
        <w:ind w:left="120" w:right="56"/>
        <w:rPr>
          <w:rFonts w:ascii="Arial" w:eastAsia="Arial" w:hAnsi="Arial" w:cs="Arial"/>
          <w:sz w:val="24"/>
          <w:szCs w:val="24"/>
        </w:rPr>
      </w:pPr>
    </w:p>
    <w:p w:rsidR="00696EA2" w:rsidRDefault="00696EA2" w:rsidP="008920B0">
      <w:pPr>
        <w:spacing w:after="0" w:line="240" w:lineRule="auto"/>
        <w:ind w:left="120" w:right="56"/>
        <w:rPr>
          <w:rFonts w:ascii="Arial" w:eastAsia="Arial" w:hAnsi="Arial" w:cs="Arial"/>
          <w:sz w:val="24"/>
          <w:szCs w:val="24"/>
        </w:rPr>
      </w:pPr>
    </w:p>
    <w:p w:rsidR="00696EA2" w:rsidRDefault="00696EA2" w:rsidP="008920B0">
      <w:pPr>
        <w:spacing w:after="0" w:line="240" w:lineRule="auto"/>
        <w:ind w:left="120" w:right="56"/>
        <w:rPr>
          <w:rFonts w:ascii="Arial" w:eastAsia="Arial" w:hAnsi="Arial" w:cs="Arial"/>
          <w:sz w:val="24"/>
          <w:szCs w:val="24"/>
        </w:rPr>
      </w:pPr>
    </w:p>
    <w:p w:rsidR="00696EA2" w:rsidRDefault="00696EA2" w:rsidP="008920B0">
      <w:pPr>
        <w:spacing w:after="0" w:line="240" w:lineRule="auto"/>
        <w:ind w:left="120" w:right="56"/>
        <w:rPr>
          <w:rFonts w:ascii="Arial" w:eastAsia="Arial" w:hAnsi="Arial" w:cs="Arial"/>
          <w:sz w:val="24"/>
          <w:szCs w:val="24"/>
        </w:rPr>
      </w:pPr>
    </w:p>
    <w:p w:rsidR="00376461" w:rsidRPr="00ED191A" w:rsidRDefault="00376461" w:rsidP="008920B0">
      <w:pPr>
        <w:spacing w:after="0" w:line="240" w:lineRule="auto"/>
        <w:ind w:left="120" w:right="56"/>
        <w:rPr>
          <w:rFonts w:ascii="Arial" w:eastAsia="Arial" w:hAnsi="Arial" w:cs="Arial"/>
          <w:sz w:val="24"/>
          <w:szCs w:val="24"/>
        </w:rPr>
      </w:pPr>
      <w:r w:rsidRPr="00ED191A">
        <w:rPr>
          <w:rFonts w:ascii="Arial" w:eastAsia="Arial" w:hAnsi="Arial" w:cs="Arial"/>
          <w:sz w:val="24"/>
          <w:szCs w:val="24"/>
        </w:rPr>
        <w:t>Thank you in advance for your consideration of our request.</w:t>
      </w:r>
    </w:p>
    <w:p w:rsidR="00A93734" w:rsidRPr="00ED191A" w:rsidRDefault="00A93734" w:rsidP="00755E0E">
      <w:pPr>
        <w:spacing w:before="2" w:after="0" w:line="100" w:lineRule="exact"/>
        <w:rPr>
          <w:sz w:val="24"/>
          <w:szCs w:val="24"/>
        </w:rPr>
      </w:pPr>
    </w:p>
    <w:p w:rsidR="00A93734" w:rsidRPr="00ED191A" w:rsidRDefault="00A93734" w:rsidP="00755E0E">
      <w:pPr>
        <w:spacing w:after="0" w:line="200" w:lineRule="exact"/>
        <w:rPr>
          <w:sz w:val="24"/>
          <w:szCs w:val="24"/>
        </w:rPr>
      </w:pPr>
    </w:p>
    <w:p w:rsidR="00A93734" w:rsidRPr="00ED191A" w:rsidRDefault="004B210C"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Sincerely</w:t>
      </w:r>
      <w:r w:rsidR="003137E6" w:rsidRPr="00ED191A">
        <w:rPr>
          <w:rFonts w:ascii="Arial" w:eastAsia="Arial" w:hAnsi="Arial" w:cs="Arial"/>
          <w:sz w:val="24"/>
          <w:szCs w:val="24"/>
        </w:rPr>
        <w:t>,</w:t>
      </w:r>
    </w:p>
    <w:p w:rsidR="003137E6" w:rsidRPr="00ED191A" w:rsidRDefault="003137E6" w:rsidP="00755E0E">
      <w:pPr>
        <w:spacing w:after="0" w:line="240" w:lineRule="auto"/>
        <w:ind w:left="120" w:right="-20"/>
        <w:rPr>
          <w:rFonts w:ascii="Arial" w:eastAsia="Arial" w:hAnsi="Arial" w:cs="Arial"/>
          <w:sz w:val="24"/>
          <w:szCs w:val="24"/>
        </w:rPr>
      </w:pPr>
    </w:p>
    <w:p w:rsidR="003137E6" w:rsidRPr="00ED191A" w:rsidRDefault="003137E6" w:rsidP="00755E0E">
      <w:pPr>
        <w:spacing w:after="0" w:line="240" w:lineRule="auto"/>
        <w:ind w:left="120" w:right="-20"/>
        <w:rPr>
          <w:rFonts w:ascii="Arial" w:eastAsia="Arial" w:hAnsi="Arial" w:cs="Arial"/>
          <w:sz w:val="24"/>
          <w:szCs w:val="24"/>
        </w:rPr>
      </w:pPr>
    </w:p>
    <w:p w:rsidR="003137E6" w:rsidRPr="00ED191A" w:rsidRDefault="003137E6"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________________________________</w:t>
      </w:r>
      <w:r w:rsidR="00090C95" w:rsidRPr="00ED191A">
        <w:rPr>
          <w:rFonts w:ascii="Arial" w:eastAsia="Arial" w:hAnsi="Arial" w:cs="Arial"/>
          <w:sz w:val="24"/>
          <w:szCs w:val="24"/>
        </w:rPr>
        <w:t>_____</w:t>
      </w:r>
      <w:r w:rsidRPr="00ED191A">
        <w:rPr>
          <w:rFonts w:ascii="Arial" w:eastAsia="Arial" w:hAnsi="Arial" w:cs="Arial"/>
          <w:sz w:val="24"/>
          <w:szCs w:val="24"/>
        </w:rPr>
        <w:t>_</w:t>
      </w:r>
    </w:p>
    <w:p w:rsidR="003137E6" w:rsidRPr="00ED191A" w:rsidRDefault="003137E6"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Pamela G. Sanders, RNC,</w:t>
      </w:r>
      <w:r w:rsidR="003C5020">
        <w:rPr>
          <w:rFonts w:ascii="Arial" w:eastAsia="Arial" w:hAnsi="Arial" w:cs="Arial"/>
          <w:sz w:val="24"/>
          <w:szCs w:val="24"/>
        </w:rPr>
        <w:t xml:space="preserve"> </w:t>
      </w:r>
      <w:r w:rsidRPr="00ED191A">
        <w:rPr>
          <w:rFonts w:ascii="Arial" w:eastAsia="Arial" w:hAnsi="Arial" w:cs="Arial"/>
          <w:sz w:val="24"/>
          <w:szCs w:val="24"/>
        </w:rPr>
        <w:t>MSN,</w:t>
      </w:r>
      <w:r w:rsidR="00947778">
        <w:rPr>
          <w:rFonts w:ascii="Arial" w:eastAsia="Arial" w:hAnsi="Arial" w:cs="Arial"/>
          <w:sz w:val="24"/>
          <w:szCs w:val="24"/>
        </w:rPr>
        <w:t xml:space="preserve"> </w:t>
      </w:r>
      <w:r w:rsidRPr="00ED191A">
        <w:rPr>
          <w:rFonts w:ascii="Arial" w:eastAsia="Arial" w:hAnsi="Arial" w:cs="Arial"/>
          <w:sz w:val="24"/>
          <w:szCs w:val="24"/>
        </w:rPr>
        <w:t>CENP</w:t>
      </w:r>
    </w:p>
    <w:p w:rsidR="003137E6" w:rsidRPr="00ED191A" w:rsidRDefault="003137E6"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Vice President, Women and Children’s Se</w:t>
      </w:r>
      <w:r w:rsidR="00090C95" w:rsidRPr="00ED191A">
        <w:rPr>
          <w:rFonts w:ascii="Arial" w:eastAsia="Arial" w:hAnsi="Arial" w:cs="Arial"/>
          <w:sz w:val="24"/>
          <w:szCs w:val="24"/>
        </w:rPr>
        <w:t>rv</w:t>
      </w:r>
      <w:r w:rsidRPr="00ED191A">
        <w:rPr>
          <w:rFonts w:ascii="Arial" w:eastAsia="Arial" w:hAnsi="Arial" w:cs="Arial"/>
          <w:sz w:val="24"/>
          <w:szCs w:val="24"/>
        </w:rPr>
        <w:t>ices</w:t>
      </w:r>
    </w:p>
    <w:p w:rsidR="003137E6" w:rsidRPr="00ED191A" w:rsidRDefault="003137E6"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Tampa General Hospital</w:t>
      </w:r>
    </w:p>
    <w:p w:rsidR="00ED191A" w:rsidRPr="00ED191A" w:rsidRDefault="00ED191A"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P.O. Box 1289</w:t>
      </w:r>
    </w:p>
    <w:p w:rsidR="00ED191A" w:rsidRPr="00ED191A" w:rsidRDefault="00ED191A"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Tampa, Florida 33601-1289</w:t>
      </w:r>
    </w:p>
    <w:p w:rsidR="00ED191A" w:rsidRPr="00ED191A" w:rsidRDefault="00ED191A"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(813) 844-7345 Office</w:t>
      </w:r>
    </w:p>
    <w:p w:rsidR="00ED191A" w:rsidRPr="00ED191A" w:rsidRDefault="00ED191A"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(813) 844-5870 Fax</w:t>
      </w:r>
    </w:p>
    <w:p w:rsidR="00ED191A" w:rsidRPr="00ED191A" w:rsidRDefault="00ED191A" w:rsidP="00755E0E">
      <w:pPr>
        <w:spacing w:after="0" w:line="240" w:lineRule="auto"/>
        <w:ind w:left="120" w:right="-20"/>
        <w:rPr>
          <w:rFonts w:ascii="Arial" w:eastAsia="Arial" w:hAnsi="Arial" w:cs="Arial"/>
          <w:sz w:val="24"/>
          <w:szCs w:val="24"/>
        </w:rPr>
      </w:pPr>
      <w:r w:rsidRPr="00ED191A">
        <w:rPr>
          <w:rFonts w:ascii="Arial" w:eastAsia="Arial" w:hAnsi="Arial" w:cs="Arial"/>
          <w:sz w:val="24"/>
          <w:szCs w:val="24"/>
        </w:rPr>
        <w:t>pgsanders@tgh.org</w:t>
      </w:r>
    </w:p>
    <w:p w:rsidR="00A93734" w:rsidRPr="00ED191A" w:rsidRDefault="00A93734" w:rsidP="00755E0E">
      <w:pPr>
        <w:spacing w:before="13" w:after="0" w:line="240" w:lineRule="exact"/>
        <w:rPr>
          <w:sz w:val="24"/>
          <w:szCs w:val="24"/>
        </w:rPr>
      </w:pPr>
    </w:p>
    <w:sectPr w:rsidR="00A93734" w:rsidRPr="00ED191A" w:rsidSect="00696EA2">
      <w:type w:val="continuous"/>
      <w:pgSz w:w="12240" w:h="15840"/>
      <w:pgMar w:top="1440" w:right="1440" w:bottom="216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7EE5"/>
    <w:multiLevelType w:val="hybridMultilevel"/>
    <w:tmpl w:val="C48C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A4892"/>
    <w:multiLevelType w:val="hybridMultilevel"/>
    <w:tmpl w:val="9862834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730B4C3A"/>
    <w:multiLevelType w:val="multilevel"/>
    <w:tmpl w:val="46F81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FA11A0"/>
    <w:multiLevelType w:val="hybridMultilevel"/>
    <w:tmpl w:val="DA02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34"/>
    <w:rsid w:val="000472BC"/>
    <w:rsid w:val="00074BE8"/>
    <w:rsid w:val="00090C95"/>
    <w:rsid w:val="000B77A2"/>
    <w:rsid w:val="001969F5"/>
    <w:rsid w:val="002B043A"/>
    <w:rsid w:val="002D092D"/>
    <w:rsid w:val="003137E6"/>
    <w:rsid w:val="0036505E"/>
    <w:rsid w:val="00376461"/>
    <w:rsid w:val="003C5020"/>
    <w:rsid w:val="00447180"/>
    <w:rsid w:val="004B210C"/>
    <w:rsid w:val="0053346E"/>
    <w:rsid w:val="0057389C"/>
    <w:rsid w:val="006846CB"/>
    <w:rsid w:val="00696EA2"/>
    <w:rsid w:val="006D0426"/>
    <w:rsid w:val="00711233"/>
    <w:rsid w:val="00734252"/>
    <w:rsid w:val="00755E0E"/>
    <w:rsid w:val="007B4C5E"/>
    <w:rsid w:val="007D221A"/>
    <w:rsid w:val="0080063E"/>
    <w:rsid w:val="008920B0"/>
    <w:rsid w:val="008F5375"/>
    <w:rsid w:val="00947778"/>
    <w:rsid w:val="00963ABB"/>
    <w:rsid w:val="009B13CD"/>
    <w:rsid w:val="009B7776"/>
    <w:rsid w:val="009E6ACD"/>
    <w:rsid w:val="00A005F8"/>
    <w:rsid w:val="00A12F2F"/>
    <w:rsid w:val="00A630B7"/>
    <w:rsid w:val="00A93734"/>
    <w:rsid w:val="00B21548"/>
    <w:rsid w:val="00BE49D5"/>
    <w:rsid w:val="00C8266D"/>
    <w:rsid w:val="00D65EA2"/>
    <w:rsid w:val="00E0431F"/>
    <w:rsid w:val="00E1707C"/>
    <w:rsid w:val="00E2158F"/>
    <w:rsid w:val="00E540E0"/>
    <w:rsid w:val="00E61689"/>
    <w:rsid w:val="00ED191A"/>
    <w:rsid w:val="00F361D9"/>
    <w:rsid w:val="00F44D1C"/>
    <w:rsid w:val="00F5486D"/>
    <w:rsid w:val="00FD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A"/>
    <w:rPr>
      <w:rFonts w:ascii="Tahoma" w:hAnsi="Tahoma" w:cs="Tahoma"/>
      <w:sz w:val="16"/>
      <w:szCs w:val="16"/>
    </w:rPr>
  </w:style>
  <w:style w:type="paragraph" w:styleId="ListParagraph">
    <w:name w:val="List Paragraph"/>
    <w:basedOn w:val="Normal"/>
    <w:uiPriority w:val="34"/>
    <w:qFormat/>
    <w:rsid w:val="006D04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A"/>
    <w:rPr>
      <w:rFonts w:ascii="Tahoma" w:hAnsi="Tahoma" w:cs="Tahoma"/>
      <w:sz w:val="16"/>
      <w:szCs w:val="16"/>
    </w:rPr>
  </w:style>
  <w:style w:type="paragraph" w:styleId="ListParagraph">
    <w:name w:val="List Paragraph"/>
    <w:basedOn w:val="Normal"/>
    <w:uiPriority w:val="34"/>
    <w:qFormat/>
    <w:rsid w:val="006D0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84430">
      <w:bodyDiv w:val="1"/>
      <w:marLeft w:val="0"/>
      <w:marRight w:val="0"/>
      <w:marTop w:val="0"/>
      <w:marBottom w:val="0"/>
      <w:divBdr>
        <w:top w:val="none" w:sz="0" w:space="0" w:color="auto"/>
        <w:left w:val="none" w:sz="0" w:space="0" w:color="auto"/>
        <w:bottom w:val="none" w:sz="0" w:space="0" w:color="auto"/>
        <w:right w:val="none" w:sz="0" w:space="0" w:color="auto"/>
      </w:divBdr>
      <w:divsChild>
        <w:div w:id="618492146">
          <w:marLeft w:val="0"/>
          <w:marRight w:val="0"/>
          <w:marTop w:val="570"/>
          <w:marBottom w:val="0"/>
          <w:divBdr>
            <w:top w:val="none" w:sz="0" w:space="0" w:color="auto"/>
            <w:left w:val="none" w:sz="0" w:space="0" w:color="auto"/>
            <w:bottom w:val="none" w:sz="0" w:space="0" w:color="auto"/>
            <w:right w:val="none" w:sz="0" w:space="0" w:color="auto"/>
          </w:divBdr>
          <w:divsChild>
            <w:div w:id="1380981052">
              <w:marLeft w:val="0"/>
              <w:marRight w:val="0"/>
              <w:marTop w:val="0"/>
              <w:marBottom w:val="0"/>
              <w:divBdr>
                <w:top w:val="none" w:sz="0" w:space="0" w:color="auto"/>
                <w:left w:val="none" w:sz="0" w:space="0" w:color="auto"/>
                <w:bottom w:val="none" w:sz="0" w:space="0" w:color="auto"/>
                <w:right w:val="none" w:sz="0" w:space="0" w:color="auto"/>
              </w:divBdr>
              <w:divsChild>
                <w:div w:id="1068695614">
                  <w:marLeft w:val="0"/>
                  <w:marRight w:val="0"/>
                  <w:marTop w:val="0"/>
                  <w:marBottom w:val="0"/>
                  <w:divBdr>
                    <w:top w:val="none" w:sz="0" w:space="0" w:color="auto"/>
                    <w:left w:val="none" w:sz="0" w:space="0" w:color="auto"/>
                    <w:bottom w:val="none" w:sz="0" w:space="0" w:color="auto"/>
                    <w:right w:val="none" w:sz="0" w:space="0" w:color="auto"/>
                  </w:divBdr>
                  <w:divsChild>
                    <w:div w:id="2085562172">
                      <w:marLeft w:val="0"/>
                      <w:marRight w:val="0"/>
                      <w:marTop w:val="0"/>
                      <w:marBottom w:val="0"/>
                      <w:divBdr>
                        <w:top w:val="none" w:sz="0" w:space="0" w:color="auto"/>
                        <w:left w:val="none" w:sz="0" w:space="0" w:color="auto"/>
                        <w:bottom w:val="none" w:sz="0" w:space="0" w:color="auto"/>
                        <w:right w:val="none" w:sz="0" w:space="0" w:color="auto"/>
                      </w:divBdr>
                      <w:divsChild>
                        <w:div w:id="948778691">
                          <w:marLeft w:val="0"/>
                          <w:marRight w:val="0"/>
                          <w:marTop w:val="0"/>
                          <w:marBottom w:val="0"/>
                          <w:divBdr>
                            <w:top w:val="none" w:sz="0" w:space="0" w:color="auto"/>
                            <w:left w:val="none" w:sz="0" w:space="0" w:color="auto"/>
                            <w:bottom w:val="none" w:sz="0" w:space="0" w:color="auto"/>
                            <w:right w:val="none" w:sz="0" w:space="0" w:color="auto"/>
                          </w:divBdr>
                          <w:divsChild>
                            <w:div w:id="455805294">
                              <w:marLeft w:val="225"/>
                              <w:marRight w:val="225"/>
                              <w:marTop w:val="0"/>
                              <w:marBottom w:val="300"/>
                              <w:divBdr>
                                <w:top w:val="none" w:sz="0" w:space="0" w:color="auto"/>
                                <w:left w:val="none" w:sz="0" w:space="0" w:color="auto"/>
                                <w:bottom w:val="none" w:sz="0" w:space="0" w:color="auto"/>
                                <w:right w:val="none" w:sz="0" w:space="0" w:color="auto"/>
                              </w:divBdr>
                              <w:divsChild>
                                <w:div w:id="1548756351">
                                  <w:marLeft w:val="0"/>
                                  <w:marRight w:val="0"/>
                                  <w:marTop w:val="0"/>
                                  <w:marBottom w:val="0"/>
                                  <w:divBdr>
                                    <w:top w:val="none" w:sz="0" w:space="0" w:color="auto"/>
                                    <w:left w:val="none" w:sz="0" w:space="0" w:color="auto"/>
                                    <w:bottom w:val="none" w:sz="0" w:space="0" w:color="auto"/>
                                    <w:right w:val="none" w:sz="0" w:space="0" w:color="auto"/>
                                  </w:divBdr>
                                  <w:divsChild>
                                    <w:div w:id="715928191">
                                      <w:marLeft w:val="0"/>
                                      <w:marRight w:val="0"/>
                                      <w:marTop w:val="0"/>
                                      <w:marBottom w:val="0"/>
                                      <w:divBdr>
                                        <w:top w:val="none" w:sz="0" w:space="0" w:color="auto"/>
                                        <w:left w:val="none" w:sz="0" w:space="0" w:color="auto"/>
                                        <w:bottom w:val="none" w:sz="0" w:space="0" w:color="auto"/>
                                        <w:right w:val="none" w:sz="0" w:space="0" w:color="auto"/>
                                      </w:divBdr>
                                      <w:divsChild>
                                        <w:div w:id="1888058034">
                                          <w:marLeft w:val="0"/>
                                          <w:marRight w:val="0"/>
                                          <w:marTop w:val="0"/>
                                          <w:marBottom w:val="0"/>
                                          <w:divBdr>
                                            <w:top w:val="none" w:sz="0" w:space="0" w:color="auto"/>
                                            <w:left w:val="none" w:sz="0" w:space="0" w:color="auto"/>
                                            <w:bottom w:val="none" w:sz="0" w:space="0" w:color="auto"/>
                                            <w:right w:val="none" w:sz="0" w:space="0" w:color="auto"/>
                                          </w:divBdr>
                                          <w:divsChild>
                                            <w:div w:id="4604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214288">
      <w:bodyDiv w:val="1"/>
      <w:marLeft w:val="0"/>
      <w:marRight w:val="0"/>
      <w:marTop w:val="0"/>
      <w:marBottom w:val="0"/>
      <w:divBdr>
        <w:top w:val="none" w:sz="0" w:space="0" w:color="auto"/>
        <w:left w:val="none" w:sz="0" w:space="0" w:color="auto"/>
        <w:bottom w:val="none" w:sz="0" w:space="0" w:color="auto"/>
        <w:right w:val="none" w:sz="0" w:space="0" w:color="auto"/>
      </w:divBdr>
      <w:divsChild>
        <w:div w:id="785080104">
          <w:marLeft w:val="0"/>
          <w:marRight w:val="0"/>
          <w:marTop w:val="570"/>
          <w:marBottom w:val="0"/>
          <w:divBdr>
            <w:top w:val="none" w:sz="0" w:space="0" w:color="auto"/>
            <w:left w:val="none" w:sz="0" w:space="0" w:color="auto"/>
            <w:bottom w:val="none" w:sz="0" w:space="0" w:color="auto"/>
            <w:right w:val="none" w:sz="0" w:space="0" w:color="auto"/>
          </w:divBdr>
          <w:divsChild>
            <w:div w:id="785848203">
              <w:marLeft w:val="0"/>
              <w:marRight w:val="0"/>
              <w:marTop w:val="0"/>
              <w:marBottom w:val="0"/>
              <w:divBdr>
                <w:top w:val="none" w:sz="0" w:space="0" w:color="auto"/>
                <w:left w:val="none" w:sz="0" w:space="0" w:color="auto"/>
                <w:bottom w:val="none" w:sz="0" w:space="0" w:color="auto"/>
                <w:right w:val="none" w:sz="0" w:space="0" w:color="auto"/>
              </w:divBdr>
              <w:divsChild>
                <w:div w:id="93330445">
                  <w:marLeft w:val="0"/>
                  <w:marRight w:val="0"/>
                  <w:marTop w:val="0"/>
                  <w:marBottom w:val="0"/>
                  <w:divBdr>
                    <w:top w:val="none" w:sz="0" w:space="0" w:color="auto"/>
                    <w:left w:val="none" w:sz="0" w:space="0" w:color="auto"/>
                    <w:bottom w:val="none" w:sz="0" w:space="0" w:color="auto"/>
                    <w:right w:val="none" w:sz="0" w:space="0" w:color="auto"/>
                  </w:divBdr>
                  <w:divsChild>
                    <w:div w:id="1872760333">
                      <w:marLeft w:val="0"/>
                      <w:marRight w:val="0"/>
                      <w:marTop w:val="0"/>
                      <w:marBottom w:val="0"/>
                      <w:divBdr>
                        <w:top w:val="none" w:sz="0" w:space="0" w:color="auto"/>
                        <w:left w:val="none" w:sz="0" w:space="0" w:color="auto"/>
                        <w:bottom w:val="none" w:sz="0" w:space="0" w:color="auto"/>
                        <w:right w:val="none" w:sz="0" w:space="0" w:color="auto"/>
                      </w:divBdr>
                      <w:divsChild>
                        <w:div w:id="419328851">
                          <w:marLeft w:val="0"/>
                          <w:marRight w:val="0"/>
                          <w:marTop w:val="0"/>
                          <w:marBottom w:val="0"/>
                          <w:divBdr>
                            <w:top w:val="none" w:sz="0" w:space="0" w:color="auto"/>
                            <w:left w:val="none" w:sz="0" w:space="0" w:color="auto"/>
                            <w:bottom w:val="none" w:sz="0" w:space="0" w:color="auto"/>
                            <w:right w:val="none" w:sz="0" w:space="0" w:color="auto"/>
                          </w:divBdr>
                          <w:divsChild>
                            <w:div w:id="969483671">
                              <w:marLeft w:val="225"/>
                              <w:marRight w:val="225"/>
                              <w:marTop w:val="0"/>
                              <w:marBottom w:val="300"/>
                              <w:divBdr>
                                <w:top w:val="none" w:sz="0" w:space="0" w:color="auto"/>
                                <w:left w:val="none" w:sz="0" w:space="0" w:color="auto"/>
                                <w:bottom w:val="none" w:sz="0" w:space="0" w:color="auto"/>
                                <w:right w:val="none" w:sz="0" w:space="0" w:color="auto"/>
                              </w:divBdr>
                              <w:divsChild>
                                <w:div w:id="117576950">
                                  <w:marLeft w:val="0"/>
                                  <w:marRight w:val="0"/>
                                  <w:marTop w:val="0"/>
                                  <w:marBottom w:val="0"/>
                                  <w:divBdr>
                                    <w:top w:val="none" w:sz="0" w:space="0" w:color="auto"/>
                                    <w:left w:val="none" w:sz="0" w:space="0" w:color="auto"/>
                                    <w:bottom w:val="none" w:sz="0" w:space="0" w:color="auto"/>
                                    <w:right w:val="none" w:sz="0" w:space="0" w:color="auto"/>
                                  </w:divBdr>
                                  <w:divsChild>
                                    <w:div w:id="2073238133">
                                      <w:marLeft w:val="0"/>
                                      <w:marRight w:val="0"/>
                                      <w:marTop w:val="0"/>
                                      <w:marBottom w:val="0"/>
                                      <w:divBdr>
                                        <w:top w:val="none" w:sz="0" w:space="0" w:color="auto"/>
                                        <w:left w:val="none" w:sz="0" w:space="0" w:color="auto"/>
                                        <w:bottom w:val="none" w:sz="0" w:space="0" w:color="auto"/>
                                        <w:right w:val="none" w:sz="0" w:space="0" w:color="auto"/>
                                      </w:divBdr>
                                      <w:divsChild>
                                        <w:div w:id="1169949729">
                                          <w:marLeft w:val="0"/>
                                          <w:marRight w:val="0"/>
                                          <w:marTop w:val="0"/>
                                          <w:marBottom w:val="0"/>
                                          <w:divBdr>
                                            <w:top w:val="none" w:sz="0" w:space="0" w:color="auto"/>
                                            <w:left w:val="none" w:sz="0" w:space="0" w:color="auto"/>
                                            <w:bottom w:val="none" w:sz="0" w:space="0" w:color="auto"/>
                                            <w:right w:val="none" w:sz="0" w:space="0" w:color="auto"/>
                                          </w:divBdr>
                                          <w:divsChild>
                                            <w:div w:id="3166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669801">
      <w:bodyDiv w:val="1"/>
      <w:marLeft w:val="0"/>
      <w:marRight w:val="0"/>
      <w:marTop w:val="0"/>
      <w:marBottom w:val="0"/>
      <w:divBdr>
        <w:top w:val="none" w:sz="0" w:space="0" w:color="auto"/>
        <w:left w:val="none" w:sz="0" w:space="0" w:color="auto"/>
        <w:bottom w:val="none" w:sz="0" w:space="0" w:color="auto"/>
        <w:right w:val="none" w:sz="0" w:space="0" w:color="auto"/>
      </w:divBdr>
      <w:divsChild>
        <w:div w:id="578102059">
          <w:marLeft w:val="0"/>
          <w:marRight w:val="0"/>
          <w:marTop w:val="570"/>
          <w:marBottom w:val="0"/>
          <w:divBdr>
            <w:top w:val="none" w:sz="0" w:space="0" w:color="auto"/>
            <w:left w:val="none" w:sz="0" w:space="0" w:color="auto"/>
            <w:bottom w:val="none" w:sz="0" w:space="0" w:color="auto"/>
            <w:right w:val="none" w:sz="0" w:space="0" w:color="auto"/>
          </w:divBdr>
          <w:divsChild>
            <w:div w:id="205609938">
              <w:marLeft w:val="0"/>
              <w:marRight w:val="0"/>
              <w:marTop w:val="0"/>
              <w:marBottom w:val="0"/>
              <w:divBdr>
                <w:top w:val="none" w:sz="0" w:space="0" w:color="auto"/>
                <w:left w:val="none" w:sz="0" w:space="0" w:color="auto"/>
                <w:bottom w:val="none" w:sz="0" w:space="0" w:color="auto"/>
                <w:right w:val="none" w:sz="0" w:space="0" w:color="auto"/>
              </w:divBdr>
              <w:divsChild>
                <w:div w:id="1094277190">
                  <w:marLeft w:val="0"/>
                  <w:marRight w:val="0"/>
                  <w:marTop w:val="0"/>
                  <w:marBottom w:val="0"/>
                  <w:divBdr>
                    <w:top w:val="none" w:sz="0" w:space="0" w:color="auto"/>
                    <w:left w:val="none" w:sz="0" w:space="0" w:color="auto"/>
                    <w:bottom w:val="none" w:sz="0" w:space="0" w:color="auto"/>
                    <w:right w:val="none" w:sz="0" w:space="0" w:color="auto"/>
                  </w:divBdr>
                  <w:divsChild>
                    <w:div w:id="1636981464">
                      <w:marLeft w:val="0"/>
                      <w:marRight w:val="0"/>
                      <w:marTop w:val="0"/>
                      <w:marBottom w:val="0"/>
                      <w:divBdr>
                        <w:top w:val="none" w:sz="0" w:space="0" w:color="auto"/>
                        <w:left w:val="none" w:sz="0" w:space="0" w:color="auto"/>
                        <w:bottom w:val="none" w:sz="0" w:space="0" w:color="auto"/>
                        <w:right w:val="none" w:sz="0" w:space="0" w:color="auto"/>
                      </w:divBdr>
                      <w:divsChild>
                        <w:div w:id="156189630">
                          <w:marLeft w:val="0"/>
                          <w:marRight w:val="0"/>
                          <w:marTop w:val="0"/>
                          <w:marBottom w:val="0"/>
                          <w:divBdr>
                            <w:top w:val="none" w:sz="0" w:space="0" w:color="auto"/>
                            <w:left w:val="none" w:sz="0" w:space="0" w:color="auto"/>
                            <w:bottom w:val="none" w:sz="0" w:space="0" w:color="auto"/>
                            <w:right w:val="none" w:sz="0" w:space="0" w:color="auto"/>
                          </w:divBdr>
                          <w:divsChild>
                            <w:div w:id="16349483">
                              <w:marLeft w:val="225"/>
                              <w:marRight w:val="225"/>
                              <w:marTop w:val="0"/>
                              <w:marBottom w:val="300"/>
                              <w:divBdr>
                                <w:top w:val="none" w:sz="0" w:space="0" w:color="auto"/>
                                <w:left w:val="none" w:sz="0" w:space="0" w:color="auto"/>
                                <w:bottom w:val="none" w:sz="0" w:space="0" w:color="auto"/>
                                <w:right w:val="none" w:sz="0" w:space="0" w:color="auto"/>
                              </w:divBdr>
                              <w:divsChild>
                                <w:div w:id="2136748886">
                                  <w:marLeft w:val="0"/>
                                  <w:marRight w:val="0"/>
                                  <w:marTop w:val="150"/>
                                  <w:marBottom w:val="150"/>
                                  <w:divBdr>
                                    <w:top w:val="none" w:sz="0" w:space="0" w:color="auto"/>
                                    <w:left w:val="none" w:sz="0" w:space="0" w:color="auto"/>
                                    <w:bottom w:val="none" w:sz="0" w:space="0" w:color="auto"/>
                                    <w:right w:val="none" w:sz="0" w:space="0" w:color="auto"/>
                                  </w:divBdr>
                                  <w:divsChild>
                                    <w:div w:id="1683313336">
                                      <w:marLeft w:val="0"/>
                                      <w:marRight w:val="0"/>
                                      <w:marTop w:val="0"/>
                                      <w:marBottom w:val="0"/>
                                      <w:divBdr>
                                        <w:top w:val="none" w:sz="0" w:space="0" w:color="auto"/>
                                        <w:left w:val="none" w:sz="0" w:space="0" w:color="auto"/>
                                        <w:bottom w:val="none" w:sz="0" w:space="0" w:color="auto"/>
                                        <w:right w:val="none" w:sz="0" w:space="0" w:color="auto"/>
                                      </w:divBdr>
                                      <w:divsChild>
                                        <w:div w:id="1825077482">
                                          <w:marLeft w:val="0"/>
                                          <w:marRight w:val="0"/>
                                          <w:marTop w:val="0"/>
                                          <w:marBottom w:val="0"/>
                                          <w:divBdr>
                                            <w:top w:val="none" w:sz="0" w:space="0" w:color="auto"/>
                                            <w:left w:val="none" w:sz="0" w:space="0" w:color="auto"/>
                                            <w:bottom w:val="none" w:sz="0" w:space="0" w:color="auto"/>
                                            <w:right w:val="none" w:sz="0" w:space="0" w:color="auto"/>
                                          </w:divBdr>
                                          <w:divsChild>
                                            <w:div w:id="9025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850584">
      <w:bodyDiv w:val="1"/>
      <w:marLeft w:val="0"/>
      <w:marRight w:val="0"/>
      <w:marTop w:val="0"/>
      <w:marBottom w:val="0"/>
      <w:divBdr>
        <w:top w:val="none" w:sz="0" w:space="0" w:color="auto"/>
        <w:left w:val="none" w:sz="0" w:space="0" w:color="auto"/>
        <w:bottom w:val="none" w:sz="0" w:space="0" w:color="auto"/>
        <w:right w:val="none" w:sz="0" w:space="0" w:color="auto"/>
      </w:divBdr>
      <w:divsChild>
        <w:div w:id="1604848131">
          <w:marLeft w:val="0"/>
          <w:marRight w:val="0"/>
          <w:marTop w:val="570"/>
          <w:marBottom w:val="0"/>
          <w:divBdr>
            <w:top w:val="none" w:sz="0" w:space="0" w:color="auto"/>
            <w:left w:val="none" w:sz="0" w:space="0" w:color="auto"/>
            <w:bottom w:val="none" w:sz="0" w:space="0" w:color="auto"/>
            <w:right w:val="none" w:sz="0" w:space="0" w:color="auto"/>
          </w:divBdr>
          <w:divsChild>
            <w:div w:id="1422995395">
              <w:marLeft w:val="0"/>
              <w:marRight w:val="0"/>
              <w:marTop w:val="0"/>
              <w:marBottom w:val="0"/>
              <w:divBdr>
                <w:top w:val="none" w:sz="0" w:space="0" w:color="auto"/>
                <w:left w:val="none" w:sz="0" w:space="0" w:color="auto"/>
                <w:bottom w:val="none" w:sz="0" w:space="0" w:color="auto"/>
                <w:right w:val="none" w:sz="0" w:space="0" w:color="auto"/>
              </w:divBdr>
              <w:divsChild>
                <w:div w:id="1806435537">
                  <w:marLeft w:val="0"/>
                  <w:marRight w:val="0"/>
                  <w:marTop w:val="0"/>
                  <w:marBottom w:val="0"/>
                  <w:divBdr>
                    <w:top w:val="none" w:sz="0" w:space="0" w:color="auto"/>
                    <w:left w:val="none" w:sz="0" w:space="0" w:color="auto"/>
                    <w:bottom w:val="none" w:sz="0" w:space="0" w:color="auto"/>
                    <w:right w:val="none" w:sz="0" w:space="0" w:color="auto"/>
                  </w:divBdr>
                  <w:divsChild>
                    <w:div w:id="1903826568">
                      <w:marLeft w:val="0"/>
                      <w:marRight w:val="0"/>
                      <w:marTop w:val="0"/>
                      <w:marBottom w:val="0"/>
                      <w:divBdr>
                        <w:top w:val="none" w:sz="0" w:space="0" w:color="auto"/>
                        <w:left w:val="none" w:sz="0" w:space="0" w:color="auto"/>
                        <w:bottom w:val="none" w:sz="0" w:space="0" w:color="auto"/>
                        <w:right w:val="none" w:sz="0" w:space="0" w:color="auto"/>
                      </w:divBdr>
                      <w:divsChild>
                        <w:div w:id="778449676">
                          <w:marLeft w:val="0"/>
                          <w:marRight w:val="0"/>
                          <w:marTop w:val="0"/>
                          <w:marBottom w:val="0"/>
                          <w:divBdr>
                            <w:top w:val="none" w:sz="0" w:space="0" w:color="auto"/>
                            <w:left w:val="none" w:sz="0" w:space="0" w:color="auto"/>
                            <w:bottom w:val="none" w:sz="0" w:space="0" w:color="auto"/>
                            <w:right w:val="none" w:sz="0" w:space="0" w:color="auto"/>
                          </w:divBdr>
                          <w:divsChild>
                            <w:div w:id="338583433">
                              <w:marLeft w:val="225"/>
                              <w:marRight w:val="225"/>
                              <w:marTop w:val="0"/>
                              <w:marBottom w:val="300"/>
                              <w:divBdr>
                                <w:top w:val="none" w:sz="0" w:space="0" w:color="auto"/>
                                <w:left w:val="none" w:sz="0" w:space="0" w:color="auto"/>
                                <w:bottom w:val="none" w:sz="0" w:space="0" w:color="auto"/>
                                <w:right w:val="none" w:sz="0" w:space="0" w:color="auto"/>
                              </w:divBdr>
                              <w:divsChild>
                                <w:div w:id="491601274">
                                  <w:marLeft w:val="0"/>
                                  <w:marRight w:val="0"/>
                                  <w:marTop w:val="0"/>
                                  <w:marBottom w:val="0"/>
                                  <w:divBdr>
                                    <w:top w:val="none" w:sz="0" w:space="0" w:color="auto"/>
                                    <w:left w:val="none" w:sz="0" w:space="0" w:color="auto"/>
                                    <w:bottom w:val="none" w:sz="0" w:space="0" w:color="auto"/>
                                    <w:right w:val="none" w:sz="0" w:space="0" w:color="auto"/>
                                  </w:divBdr>
                                  <w:divsChild>
                                    <w:div w:id="2107994517">
                                      <w:marLeft w:val="0"/>
                                      <w:marRight w:val="0"/>
                                      <w:marTop w:val="0"/>
                                      <w:marBottom w:val="0"/>
                                      <w:divBdr>
                                        <w:top w:val="none" w:sz="0" w:space="0" w:color="auto"/>
                                        <w:left w:val="none" w:sz="0" w:space="0" w:color="auto"/>
                                        <w:bottom w:val="none" w:sz="0" w:space="0" w:color="auto"/>
                                        <w:right w:val="none" w:sz="0" w:space="0" w:color="auto"/>
                                      </w:divBdr>
                                      <w:divsChild>
                                        <w:div w:id="806245999">
                                          <w:marLeft w:val="0"/>
                                          <w:marRight w:val="0"/>
                                          <w:marTop w:val="0"/>
                                          <w:marBottom w:val="0"/>
                                          <w:divBdr>
                                            <w:top w:val="none" w:sz="0" w:space="0" w:color="auto"/>
                                            <w:left w:val="none" w:sz="0" w:space="0" w:color="auto"/>
                                            <w:bottom w:val="none" w:sz="0" w:space="0" w:color="auto"/>
                                            <w:right w:val="none" w:sz="0" w:space="0" w:color="auto"/>
                                          </w:divBdr>
                                          <w:divsChild>
                                            <w:div w:id="13431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291678">
      <w:bodyDiv w:val="1"/>
      <w:marLeft w:val="0"/>
      <w:marRight w:val="0"/>
      <w:marTop w:val="0"/>
      <w:marBottom w:val="0"/>
      <w:divBdr>
        <w:top w:val="none" w:sz="0" w:space="0" w:color="auto"/>
        <w:left w:val="none" w:sz="0" w:space="0" w:color="auto"/>
        <w:bottom w:val="none" w:sz="0" w:space="0" w:color="auto"/>
        <w:right w:val="none" w:sz="0" w:space="0" w:color="auto"/>
      </w:divBdr>
      <w:divsChild>
        <w:div w:id="881668518">
          <w:marLeft w:val="0"/>
          <w:marRight w:val="0"/>
          <w:marTop w:val="570"/>
          <w:marBottom w:val="0"/>
          <w:divBdr>
            <w:top w:val="none" w:sz="0" w:space="0" w:color="auto"/>
            <w:left w:val="none" w:sz="0" w:space="0" w:color="auto"/>
            <w:bottom w:val="none" w:sz="0" w:space="0" w:color="auto"/>
            <w:right w:val="none" w:sz="0" w:space="0" w:color="auto"/>
          </w:divBdr>
          <w:divsChild>
            <w:div w:id="2024551863">
              <w:marLeft w:val="0"/>
              <w:marRight w:val="0"/>
              <w:marTop w:val="0"/>
              <w:marBottom w:val="0"/>
              <w:divBdr>
                <w:top w:val="none" w:sz="0" w:space="0" w:color="auto"/>
                <w:left w:val="none" w:sz="0" w:space="0" w:color="auto"/>
                <w:bottom w:val="none" w:sz="0" w:space="0" w:color="auto"/>
                <w:right w:val="none" w:sz="0" w:space="0" w:color="auto"/>
              </w:divBdr>
              <w:divsChild>
                <w:div w:id="1806854338">
                  <w:marLeft w:val="0"/>
                  <w:marRight w:val="0"/>
                  <w:marTop w:val="0"/>
                  <w:marBottom w:val="0"/>
                  <w:divBdr>
                    <w:top w:val="none" w:sz="0" w:space="0" w:color="auto"/>
                    <w:left w:val="none" w:sz="0" w:space="0" w:color="auto"/>
                    <w:bottom w:val="none" w:sz="0" w:space="0" w:color="auto"/>
                    <w:right w:val="none" w:sz="0" w:space="0" w:color="auto"/>
                  </w:divBdr>
                  <w:divsChild>
                    <w:div w:id="466170246">
                      <w:marLeft w:val="0"/>
                      <w:marRight w:val="0"/>
                      <w:marTop w:val="0"/>
                      <w:marBottom w:val="0"/>
                      <w:divBdr>
                        <w:top w:val="none" w:sz="0" w:space="0" w:color="auto"/>
                        <w:left w:val="none" w:sz="0" w:space="0" w:color="auto"/>
                        <w:bottom w:val="none" w:sz="0" w:space="0" w:color="auto"/>
                        <w:right w:val="none" w:sz="0" w:space="0" w:color="auto"/>
                      </w:divBdr>
                      <w:divsChild>
                        <w:div w:id="980967521">
                          <w:marLeft w:val="0"/>
                          <w:marRight w:val="0"/>
                          <w:marTop w:val="0"/>
                          <w:marBottom w:val="0"/>
                          <w:divBdr>
                            <w:top w:val="none" w:sz="0" w:space="0" w:color="auto"/>
                            <w:left w:val="none" w:sz="0" w:space="0" w:color="auto"/>
                            <w:bottom w:val="none" w:sz="0" w:space="0" w:color="auto"/>
                            <w:right w:val="none" w:sz="0" w:space="0" w:color="auto"/>
                          </w:divBdr>
                          <w:divsChild>
                            <w:div w:id="1129938717">
                              <w:marLeft w:val="225"/>
                              <w:marRight w:val="225"/>
                              <w:marTop w:val="0"/>
                              <w:marBottom w:val="300"/>
                              <w:divBdr>
                                <w:top w:val="none" w:sz="0" w:space="0" w:color="auto"/>
                                <w:left w:val="none" w:sz="0" w:space="0" w:color="auto"/>
                                <w:bottom w:val="none" w:sz="0" w:space="0" w:color="auto"/>
                                <w:right w:val="none" w:sz="0" w:space="0" w:color="auto"/>
                              </w:divBdr>
                              <w:divsChild>
                                <w:div w:id="186145403">
                                  <w:marLeft w:val="0"/>
                                  <w:marRight w:val="0"/>
                                  <w:marTop w:val="0"/>
                                  <w:marBottom w:val="0"/>
                                  <w:divBdr>
                                    <w:top w:val="none" w:sz="0" w:space="0" w:color="auto"/>
                                    <w:left w:val="none" w:sz="0" w:space="0" w:color="auto"/>
                                    <w:bottom w:val="none" w:sz="0" w:space="0" w:color="auto"/>
                                    <w:right w:val="none" w:sz="0" w:space="0" w:color="auto"/>
                                  </w:divBdr>
                                  <w:divsChild>
                                    <w:div w:id="2133206019">
                                      <w:marLeft w:val="0"/>
                                      <w:marRight w:val="0"/>
                                      <w:marTop w:val="0"/>
                                      <w:marBottom w:val="0"/>
                                      <w:divBdr>
                                        <w:top w:val="none" w:sz="0" w:space="0" w:color="auto"/>
                                        <w:left w:val="none" w:sz="0" w:space="0" w:color="auto"/>
                                        <w:bottom w:val="none" w:sz="0" w:space="0" w:color="auto"/>
                                        <w:right w:val="none" w:sz="0" w:space="0" w:color="auto"/>
                                      </w:divBdr>
                                      <w:divsChild>
                                        <w:div w:id="10300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Microsoft Word - SAMPLE REQUEST LETTER for SEG mbrship 2008.doc</vt:lpstr>
    </vt:vector>
  </TitlesOfParts>
  <Company>Tampa General Hospital</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REQUEST LETTER for SEG mbrship 2008.doc</dc:title>
  <dc:creator>nadinef</dc:creator>
  <cp:lastModifiedBy>a21938</cp:lastModifiedBy>
  <cp:revision>2</cp:revision>
  <cp:lastPrinted>2014-02-07T17:32:00Z</cp:lastPrinted>
  <dcterms:created xsi:type="dcterms:W3CDTF">2014-02-07T17:38:00Z</dcterms:created>
  <dcterms:modified xsi:type="dcterms:W3CDTF">2014-02-07T17:38:00Z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2008-02-25T00:00:00Z</vt:filetime>
  </property>
  <property fmtid="{D5CDD505-2E9C-101B-9397-08002B2CF9AE}" pid="3" name="LastSaved">
    <vt:filetime>2014-02-03T00:00:00Z</vt:filetime>
  </property>
</Properties>
</file>